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D3947" w14:textId="77777777" w:rsidR="00C43590" w:rsidRDefault="00C43590" w:rsidP="00EC5305">
      <w:pPr>
        <w:rPr>
          <w:rFonts w:ascii="Roboto" w:hAnsi="Roboto"/>
          <w:b/>
          <w:color w:val="50297E"/>
          <w:sz w:val="22"/>
          <w:szCs w:val="22"/>
        </w:rPr>
      </w:pPr>
    </w:p>
    <w:p w14:paraId="0F287ABD" w14:textId="381F7CC0" w:rsidR="001D767D" w:rsidRDefault="00EC5305" w:rsidP="00EC5305">
      <w:pPr>
        <w:rPr>
          <w:rFonts w:ascii="Roboto" w:hAnsi="Roboto"/>
          <w:b/>
          <w:color w:val="50297E"/>
          <w:sz w:val="22"/>
          <w:szCs w:val="22"/>
        </w:rPr>
      </w:pPr>
      <w:r>
        <w:rPr>
          <w:rFonts w:ascii="Roboto" w:hAnsi="Roboto"/>
          <w:b/>
          <w:color w:val="50297E"/>
          <w:sz w:val="22"/>
          <w:szCs w:val="22"/>
        </w:rPr>
        <w:lastRenderedPageBreak/>
        <w:t>General Transference of Risk Assessment Form</w:t>
      </w:r>
    </w:p>
    <w:p w14:paraId="27AD03CF" w14:textId="77777777" w:rsidR="00342BE5" w:rsidRDefault="00342BE5" w:rsidP="00EC5305">
      <w:pPr>
        <w:rPr>
          <w:rFonts w:ascii="Roboto" w:hAnsi="Roboto"/>
          <w:b/>
          <w:color w:val="50297E"/>
          <w:sz w:val="22"/>
          <w:szCs w:val="22"/>
        </w:rPr>
      </w:pPr>
    </w:p>
    <w:p w14:paraId="2FDCFC42" w14:textId="77777777" w:rsidR="00342BE5" w:rsidRPr="00342BE5" w:rsidRDefault="00342BE5" w:rsidP="00342BE5">
      <w:pPr>
        <w:rPr>
          <w:rFonts w:ascii="Arial" w:hAnsi="Arial" w:cs="Arial"/>
          <w:bCs/>
          <w:color w:val="000000" w:themeColor="text1"/>
          <w:sz w:val="22"/>
          <w:szCs w:val="22"/>
        </w:rPr>
      </w:pPr>
      <w:r w:rsidRPr="00342BE5">
        <w:rPr>
          <w:rFonts w:ascii="Arial" w:hAnsi="Arial" w:cs="Arial"/>
          <w:bCs/>
          <w:color w:val="000000" w:themeColor="text1"/>
          <w:sz w:val="22"/>
          <w:szCs w:val="22"/>
        </w:rPr>
        <w:t>The template below provides an example of a form used to carry out and record a general transference of risk assessment.  The form is provided as a template only and must be customised as required by the youth work organisation. Youth work organisations should ensure that the form captures all information required for their specific needs and make necessary amendments. </w:t>
      </w:r>
    </w:p>
    <w:p w14:paraId="4BC64AB7" w14:textId="77777777" w:rsidR="00342BE5" w:rsidRPr="00342BE5" w:rsidRDefault="00342BE5" w:rsidP="00342BE5">
      <w:pPr>
        <w:rPr>
          <w:rFonts w:ascii="Arial" w:hAnsi="Arial" w:cs="Arial"/>
          <w:bCs/>
          <w:color w:val="000000" w:themeColor="text1"/>
          <w:sz w:val="22"/>
          <w:szCs w:val="22"/>
        </w:rPr>
      </w:pPr>
      <w:r w:rsidRPr="00342BE5">
        <w:rPr>
          <w:rFonts w:ascii="Arial" w:hAnsi="Arial" w:cs="Arial"/>
          <w:bCs/>
          <w:color w:val="000000" w:themeColor="text1"/>
          <w:sz w:val="22"/>
          <w:szCs w:val="22"/>
        </w:rPr>
        <w:t> </w:t>
      </w:r>
    </w:p>
    <w:p w14:paraId="112D270D" w14:textId="77777777" w:rsidR="00342BE5" w:rsidRPr="00342BE5" w:rsidRDefault="00342BE5" w:rsidP="00342BE5">
      <w:pPr>
        <w:rPr>
          <w:rFonts w:ascii="Arial" w:hAnsi="Arial" w:cs="Arial"/>
          <w:bCs/>
          <w:color w:val="000000" w:themeColor="text1"/>
          <w:sz w:val="22"/>
          <w:szCs w:val="22"/>
        </w:rPr>
      </w:pPr>
      <w:r w:rsidRPr="00342BE5">
        <w:rPr>
          <w:rFonts w:ascii="Arial" w:hAnsi="Arial" w:cs="Arial"/>
          <w:bCs/>
          <w:color w:val="000000" w:themeColor="text1"/>
          <w:sz w:val="22"/>
          <w:szCs w:val="22"/>
        </w:rPr>
        <w:t>NOTES:   </w:t>
      </w:r>
    </w:p>
    <w:p w14:paraId="0C3FC5AA" w14:textId="77777777" w:rsidR="00342BE5" w:rsidRPr="00342BE5" w:rsidRDefault="00342BE5" w:rsidP="00342BE5">
      <w:pPr>
        <w:numPr>
          <w:ilvl w:val="0"/>
          <w:numId w:val="2"/>
        </w:numPr>
        <w:rPr>
          <w:rFonts w:ascii="Arial" w:hAnsi="Arial" w:cs="Arial"/>
          <w:bCs/>
          <w:color w:val="000000" w:themeColor="text1"/>
          <w:sz w:val="22"/>
          <w:szCs w:val="22"/>
        </w:rPr>
      </w:pPr>
      <w:r w:rsidRPr="00342BE5">
        <w:rPr>
          <w:rFonts w:ascii="Arial" w:hAnsi="Arial" w:cs="Arial"/>
          <w:bCs/>
          <w:color w:val="000000" w:themeColor="text1"/>
          <w:sz w:val="22"/>
          <w:szCs w:val="22"/>
        </w:rPr>
        <w:t>The form is designed to capture information and does not detail subsequent or associated actions that may be required, such as reviews. </w:t>
      </w:r>
    </w:p>
    <w:p w14:paraId="058EB71F" w14:textId="77777777" w:rsidR="00342BE5" w:rsidRPr="00342BE5" w:rsidRDefault="00342BE5" w:rsidP="00342BE5">
      <w:pPr>
        <w:numPr>
          <w:ilvl w:val="0"/>
          <w:numId w:val="3"/>
        </w:numPr>
        <w:rPr>
          <w:rFonts w:ascii="Arial" w:hAnsi="Arial" w:cs="Arial"/>
          <w:bCs/>
          <w:color w:val="000000" w:themeColor="text1"/>
          <w:sz w:val="22"/>
          <w:szCs w:val="22"/>
        </w:rPr>
      </w:pPr>
      <w:r w:rsidRPr="00342BE5">
        <w:rPr>
          <w:rFonts w:ascii="Arial" w:hAnsi="Arial" w:cs="Arial"/>
          <w:bCs/>
          <w:color w:val="000000" w:themeColor="text1"/>
          <w:sz w:val="22"/>
          <w:szCs w:val="22"/>
        </w:rPr>
        <w:t>The nature of the risk may necessitate differing follow-up protocols.  </w:t>
      </w:r>
    </w:p>
    <w:p w14:paraId="4F13C1C1" w14:textId="77777777" w:rsidR="00342BE5" w:rsidRPr="00342BE5" w:rsidRDefault="00342BE5" w:rsidP="00342BE5">
      <w:pPr>
        <w:numPr>
          <w:ilvl w:val="0"/>
          <w:numId w:val="4"/>
        </w:numPr>
        <w:rPr>
          <w:rFonts w:ascii="Arial" w:hAnsi="Arial" w:cs="Arial"/>
          <w:bCs/>
          <w:color w:val="000000" w:themeColor="text1"/>
          <w:sz w:val="22"/>
          <w:szCs w:val="22"/>
        </w:rPr>
      </w:pPr>
      <w:r w:rsidRPr="00342BE5">
        <w:rPr>
          <w:rFonts w:ascii="Arial" w:hAnsi="Arial" w:cs="Arial"/>
          <w:bCs/>
          <w:color w:val="000000" w:themeColor="text1"/>
          <w:sz w:val="22"/>
          <w:szCs w:val="22"/>
        </w:rPr>
        <w:t>A report form such as this should contribute to, and be an integral part of, the safeguarding policy  </w:t>
      </w:r>
    </w:p>
    <w:p w14:paraId="43FCEA5F" w14:textId="77777777" w:rsidR="00342BE5" w:rsidRPr="00342BE5" w:rsidRDefault="00342BE5" w:rsidP="00342BE5">
      <w:pPr>
        <w:numPr>
          <w:ilvl w:val="0"/>
          <w:numId w:val="5"/>
        </w:numPr>
        <w:rPr>
          <w:rFonts w:ascii="Arial" w:hAnsi="Arial" w:cs="Arial"/>
          <w:bCs/>
          <w:color w:val="000000" w:themeColor="text1"/>
          <w:sz w:val="22"/>
          <w:szCs w:val="22"/>
        </w:rPr>
      </w:pPr>
      <w:r w:rsidRPr="00342BE5">
        <w:rPr>
          <w:rFonts w:ascii="Arial" w:hAnsi="Arial" w:cs="Arial"/>
          <w:bCs/>
          <w:color w:val="000000" w:themeColor="text1"/>
          <w:sz w:val="22"/>
          <w:szCs w:val="22"/>
        </w:rPr>
        <w:t>NYA are not responsible for any matters which may arise from the use of this template. </w:t>
      </w:r>
    </w:p>
    <w:p w14:paraId="59FC3687" w14:textId="4A97B897" w:rsidR="00E91663" w:rsidRDefault="00E91663">
      <w:pPr>
        <w:rPr>
          <w:rFonts w:ascii="Roboto" w:hAnsi="Roboto"/>
          <w:b/>
          <w:color w:val="50297E"/>
          <w:sz w:val="22"/>
          <w:szCs w:val="22"/>
        </w:rPr>
      </w:pPr>
    </w:p>
    <w:p w14:paraId="37C9FACF" w14:textId="00E4F9DC" w:rsidR="00EC5305" w:rsidRDefault="00EC5305" w:rsidP="00EC5305">
      <w:pPr>
        <w:textAlignment w:val="baseline"/>
        <w:rPr>
          <w:rFonts w:ascii="Arial" w:hAnsi="Arial" w:cs="Arial"/>
          <w:sz w:val="22"/>
          <w:szCs w:val="22"/>
        </w:rPr>
      </w:pPr>
      <w:r w:rsidRPr="00342BE5">
        <w:rPr>
          <w:rFonts w:ascii="Arial" w:hAnsi="Arial" w:cs="Arial"/>
          <w:bCs/>
          <w:sz w:val="22"/>
          <w:szCs w:val="22"/>
        </w:rPr>
        <w:t>Staff Member:                             </w:t>
      </w:r>
      <w:r w:rsidRPr="00342BE5">
        <w:rPr>
          <w:rFonts w:ascii="Arial" w:hAnsi="Arial" w:cs="Arial"/>
          <w:bCs/>
          <w:sz w:val="22"/>
          <w:szCs w:val="22"/>
        </w:rPr>
        <w:tab/>
      </w:r>
      <w:r w:rsidRPr="00342BE5">
        <w:rPr>
          <w:rFonts w:ascii="Arial" w:hAnsi="Arial" w:cs="Arial"/>
          <w:bCs/>
          <w:sz w:val="22"/>
          <w:szCs w:val="22"/>
        </w:rPr>
        <w:tab/>
      </w:r>
      <w:r w:rsidRPr="00342BE5">
        <w:rPr>
          <w:rFonts w:ascii="Arial" w:hAnsi="Arial" w:cs="Arial"/>
          <w:bCs/>
          <w:sz w:val="22"/>
          <w:szCs w:val="22"/>
        </w:rPr>
        <w:tab/>
      </w:r>
      <w:r w:rsidRPr="00342BE5">
        <w:rPr>
          <w:rFonts w:ascii="Arial" w:hAnsi="Arial" w:cs="Arial"/>
          <w:bCs/>
          <w:sz w:val="22"/>
          <w:szCs w:val="22"/>
        </w:rPr>
        <w:tab/>
      </w:r>
      <w:r w:rsidR="00342BE5">
        <w:rPr>
          <w:rFonts w:ascii="Arial" w:hAnsi="Arial" w:cs="Arial"/>
          <w:bCs/>
          <w:sz w:val="22"/>
          <w:szCs w:val="22"/>
        </w:rPr>
        <w:t xml:space="preserve">                   </w:t>
      </w:r>
      <w:r w:rsidRPr="00342BE5">
        <w:rPr>
          <w:rFonts w:ascii="Arial" w:hAnsi="Arial" w:cs="Arial"/>
          <w:sz w:val="22"/>
          <w:szCs w:val="22"/>
        </w:rPr>
        <w:t xml:space="preserve"> Name of Assessor(s</w:t>
      </w:r>
      <w:r w:rsidRPr="00342BE5">
        <w:rPr>
          <w:rFonts w:ascii="Arial" w:hAnsi="Arial" w:cs="Arial"/>
          <w:bCs/>
          <w:sz w:val="22"/>
          <w:szCs w:val="22"/>
        </w:rPr>
        <w:t>):  </w:t>
      </w:r>
      <w:r w:rsidRPr="00342BE5">
        <w:rPr>
          <w:rFonts w:ascii="Arial" w:hAnsi="Arial" w:cs="Arial"/>
          <w:sz w:val="22"/>
          <w:szCs w:val="22"/>
        </w:rPr>
        <w:t xml:space="preserve">  </w:t>
      </w:r>
    </w:p>
    <w:p w14:paraId="39FADA88" w14:textId="77777777" w:rsidR="00342BE5" w:rsidRDefault="00342BE5" w:rsidP="00EC5305">
      <w:pPr>
        <w:textAlignment w:val="baseline"/>
        <w:rPr>
          <w:rFonts w:ascii="Arial" w:hAnsi="Arial" w:cs="Arial"/>
          <w:sz w:val="22"/>
          <w:szCs w:val="22"/>
        </w:rPr>
      </w:pPr>
    </w:p>
    <w:p w14:paraId="435920FE" w14:textId="77777777" w:rsidR="00342BE5" w:rsidRPr="00342BE5" w:rsidRDefault="00342BE5" w:rsidP="00EC5305">
      <w:pPr>
        <w:textAlignment w:val="baseline"/>
        <w:rPr>
          <w:rFonts w:ascii="Arial" w:hAnsi="Arial" w:cs="Arial"/>
          <w:bCs/>
          <w:sz w:val="22"/>
          <w:szCs w:val="22"/>
        </w:rPr>
      </w:pPr>
    </w:p>
    <w:p w14:paraId="16066D51" w14:textId="34401B18" w:rsidR="00342BE5" w:rsidRDefault="00EC5305" w:rsidP="00EC5305">
      <w:pPr>
        <w:textAlignment w:val="baseline"/>
        <w:rPr>
          <w:rFonts w:ascii="Arial" w:hAnsi="Arial" w:cs="Arial"/>
          <w:bCs/>
          <w:sz w:val="22"/>
          <w:szCs w:val="22"/>
        </w:rPr>
      </w:pPr>
      <w:r w:rsidRPr="00342BE5">
        <w:rPr>
          <w:rFonts w:ascii="Arial" w:hAnsi="Arial" w:cs="Arial"/>
          <w:bCs/>
          <w:sz w:val="22"/>
          <w:szCs w:val="22"/>
        </w:rPr>
        <w:t>Date of Assessment: </w:t>
      </w:r>
      <w:r w:rsidRPr="00342BE5">
        <w:rPr>
          <w:rFonts w:ascii="Arial" w:hAnsi="Arial" w:cs="Arial"/>
          <w:bCs/>
          <w:sz w:val="22"/>
          <w:szCs w:val="22"/>
        </w:rPr>
        <w:tab/>
        <w:t>                          </w:t>
      </w:r>
      <w:r w:rsidRPr="00342BE5">
        <w:rPr>
          <w:rFonts w:ascii="Arial" w:hAnsi="Arial" w:cs="Arial"/>
          <w:sz w:val="22"/>
          <w:szCs w:val="22"/>
        </w:rPr>
        <w:t xml:space="preserve"> </w:t>
      </w:r>
      <w:r w:rsidRPr="00342BE5">
        <w:rPr>
          <w:rFonts w:ascii="Arial" w:hAnsi="Arial" w:cs="Arial"/>
          <w:sz w:val="22"/>
          <w:szCs w:val="22"/>
        </w:rPr>
        <w:tab/>
      </w:r>
      <w:r w:rsidRPr="00342BE5">
        <w:rPr>
          <w:rFonts w:ascii="Arial" w:hAnsi="Arial" w:cs="Arial"/>
          <w:sz w:val="22"/>
          <w:szCs w:val="22"/>
        </w:rPr>
        <w:tab/>
      </w:r>
      <w:r w:rsidRPr="00342BE5">
        <w:rPr>
          <w:rFonts w:ascii="Arial" w:hAnsi="Arial" w:cs="Arial"/>
          <w:sz w:val="22"/>
          <w:szCs w:val="22"/>
        </w:rPr>
        <w:tab/>
      </w:r>
      <w:r w:rsidR="00342BE5">
        <w:rPr>
          <w:rFonts w:ascii="Arial" w:hAnsi="Arial" w:cs="Arial"/>
          <w:sz w:val="22"/>
          <w:szCs w:val="22"/>
        </w:rPr>
        <w:t xml:space="preserve">                   </w:t>
      </w:r>
      <w:r w:rsidRPr="00342BE5">
        <w:rPr>
          <w:rFonts w:ascii="Arial" w:hAnsi="Arial" w:cs="Arial"/>
          <w:bCs/>
          <w:sz w:val="22"/>
          <w:szCs w:val="22"/>
        </w:rPr>
        <w:t>Job Type/Work Activity:      </w:t>
      </w:r>
    </w:p>
    <w:p w14:paraId="5AA79A1C" w14:textId="4D5376EE" w:rsidR="00EC5305" w:rsidRPr="00342BE5" w:rsidRDefault="00EC5305" w:rsidP="00EC5305">
      <w:pPr>
        <w:textAlignment w:val="baseline"/>
        <w:rPr>
          <w:rFonts w:ascii="Arial" w:hAnsi="Arial" w:cs="Arial"/>
          <w:sz w:val="22"/>
          <w:szCs w:val="22"/>
        </w:rPr>
      </w:pPr>
      <w:r w:rsidRPr="00342BE5">
        <w:rPr>
          <w:rFonts w:ascii="Arial" w:hAnsi="Arial" w:cs="Arial"/>
          <w:bCs/>
          <w:sz w:val="22"/>
          <w:szCs w:val="22"/>
        </w:rPr>
        <w:t>               </w:t>
      </w:r>
      <w:r w:rsidRPr="00342BE5">
        <w:rPr>
          <w:rFonts w:ascii="Arial" w:hAnsi="Arial" w:cs="Arial"/>
          <w:sz w:val="22"/>
          <w:szCs w:val="22"/>
        </w:rPr>
        <w:t> </w:t>
      </w:r>
    </w:p>
    <w:p w14:paraId="6AD005E0" w14:textId="594EAC9E" w:rsidR="00EC5305" w:rsidRDefault="00EC5305" w:rsidP="00EC5305">
      <w:pPr>
        <w:textAlignment w:val="baseline"/>
        <w:rPr>
          <w:rFonts w:ascii="Roboto" w:hAnsi="Roboto" w:cs="Arial"/>
          <w:sz w:val="22"/>
          <w:szCs w:val="22"/>
        </w:rPr>
      </w:pPr>
    </w:p>
    <w:p w14:paraId="6EFE432B" w14:textId="728B36D2" w:rsidR="00342BE5" w:rsidRDefault="00342BE5" w:rsidP="00342BE5">
      <w:pPr>
        <w:textAlignment w:val="baseline"/>
        <w:rPr>
          <w:rFonts w:ascii="Roboto" w:hAnsi="Roboto" w:cs="Arial"/>
          <w:bCs/>
          <w:sz w:val="22"/>
          <w:szCs w:val="22"/>
        </w:rPr>
      </w:pPr>
      <w:r w:rsidRPr="00EC5305">
        <w:rPr>
          <w:rFonts w:ascii="Roboto" w:hAnsi="Roboto" w:cs="Arial"/>
          <w:bCs/>
          <w:sz w:val="22"/>
          <w:szCs w:val="22"/>
        </w:rPr>
        <w:t>Control Measures Acceptable    </w:t>
      </w:r>
      <w:r w:rsidRPr="00EC5305">
        <w:rPr>
          <w:rFonts w:ascii="Roboto" w:hAnsi="Roboto" w:cs="Arial"/>
          <w:sz w:val="22"/>
          <w:szCs w:val="22"/>
        </w:rPr>
        <w:t xml:space="preserve"> </w:t>
      </w:r>
      <w:r>
        <w:rPr>
          <w:rFonts w:ascii="Roboto" w:hAnsi="Roboto" w:cs="Arial"/>
          <w:sz w:val="22"/>
          <w:szCs w:val="22"/>
        </w:rPr>
        <w:tab/>
      </w:r>
      <w:r>
        <w:rPr>
          <w:rFonts w:ascii="Roboto" w:hAnsi="Roboto" w:cs="Arial"/>
          <w:sz w:val="22"/>
          <w:szCs w:val="22"/>
        </w:rPr>
        <w:tab/>
      </w:r>
      <w:r>
        <w:rPr>
          <w:rFonts w:ascii="Roboto" w:hAnsi="Roboto" w:cs="Arial"/>
          <w:sz w:val="22"/>
          <w:szCs w:val="22"/>
        </w:rPr>
        <w:tab/>
      </w:r>
      <w:r>
        <w:rPr>
          <w:rFonts w:ascii="Roboto" w:hAnsi="Roboto" w:cs="Arial"/>
          <w:sz w:val="22"/>
          <w:szCs w:val="22"/>
        </w:rPr>
        <w:tab/>
      </w:r>
      <w:r>
        <w:rPr>
          <w:rFonts w:ascii="Roboto" w:hAnsi="Roboto" w:cs="Arial"/>
          <w:sz w:val="22"/>
          <w:szCs w:val="22"/>
        </w:rPr>
        <w:t xml:space="preserve">                      </w:t>
      </w:r>
      <w:r w:rsidRPr="00EC5305">
        <w:rPr>
          <w:rFonts w:ascii="Roboto" w:hAnsi="Roboto" w:cs="Arial"/>
          <w:bCs/>
          <w:sz w:val="22"/>
          <w:szCs w:val="22"/>
        </w:rPr>
        <w:t>Revision date: -  </w:t>
      </w:r>
    </w:p>
    <w:p w14:paraId="024C6243" w14:textId="77777777" w:rsidR="00342BE5" w:rsidRPr="00342BE5" w:rsidRDefault="00342BE5" w:rsidP="00342BE5">
      <w:pPr>
        <w:textAlignment w:val="baseline"/>
        <w:rPr>
          <w:rFonts w:ascii="Roboto" w:hAnsi="Roboto" w:cs="Arial"/>
          <w:b/>
          <w:bCs/>
          <w:sz w:val="22"/>
          <w:szCs w:val="22"/>
        </w:rPr>
      </w:pPr>
    </w:p>
    <w:p w14:paraId="2B63C800" w14:textId="77777777" w:rsidR="00342BE5" w:rsidRPr="00EC5305" w:rsidRDefault="00342BE5" w:rsidP="00342BE5">
      <w:pPr>
        <w:textAlignment w:val="baseline"/>
        <w:rPr>
          <w:rFonts w:ascii="Roboto" w:hAnsi="Roboto" w:cs="Arial"/>
          <w:sz w:val="22"/>
          <w:szCs w:val="22"/>
        </w:rPr>
      </w:pPr>
      <w:r w:rsidRPr="00EC5305">
        <w:rPr>
          <w:rFonts w:ascii="Roboto" w:hAnsi="Roboto" w:cs="Arial"/>
          <w:sz w:val="22"/>
          <w:szCs w:val="22"/>
        </w:rPr>
        <w:t> </w:t>
      </w:r>
    </w:p>
    <w:p w14:paraId="2DFC79C0" w14:textId="51C44B57" w:rsidR="00342BE5" w:rsidRPr="00EC5305" w:rsidRDefault="00342BE5" w:rsidP="00342BE5">
      <w:pPr>
        <w:textAlignment w:val="baseline"/>
        <w:rPr>
          <w:rFonts w:ascii="Roboto" w:hAnsi="Roboto" w:cs="Arial"/>
          <w:sz w:val="22"/>
          <w:szCs w:val="22"/>
        </w:rPr>
      </w:pPr>
      <w:r w:rsidRPr="00EC5305">
        <w:rPr>
          <w:rFonts w:ascii="Roboto" w:hAnsi="Roboto" w:cs="Arial"/>
          <w:bCs/>
          <w:sz w:val="22"/>
          <w:szCs w:val="22"/>
        </w:rPr>
        <w:t>S</w:t>
      </w:r>
      <w:r>
        <w:rPr>
          <w:rFonts w:ascii="Roboto" w:hAnsi="Roboto" w:cs="Arial"/>
          <w:bCs/>
          <w:sz w:val="22"/>
          <w:szCs w:val="22"/>
        </w:rPr>
        <w:t>igned off by</w:t>
      </w:r>
      <w:r w:rsidRPr="00EC5305">
        <w:rPr>
          <w:rFonts w:ascii="Roboto" w:hAnsi="Roboto" w:cs="Arial"/>
          <w:bCs/>
          <w:sz w:val="22"/>
          <w:szCs w:val="22"/>
        </w:rPr>
        <w:t>:                                                  </w:t>
      </w:r>
      <w:r>
        <w:rPr>
          <w:rFonts w:ascii="Roboto" w:hAnsi="Roboto" w:cs="Arial"/>
          <w:bCs/>
          <w:sz w:val="22"/>
          <w:szCs w:val="22"/>
        </w:rPr>
        <w:tab/>
      </w:r>
      <w:r>
        <w:rPr>
          <w:rFonts w:ascii="Roboto" w:hAnsi="Roboto" w:cs="Arial"/>
          <w:bCs/>
          <w:sz w:val="22"/>
          <w:szCs w:val="22"/>
        </w:rPr>
        <w:tab/>
      </w:r>
      <w:r>
        <w:rPr>
          <w:rFonts w:ascii="Roboto" w:hAnsi="Roboto" w:cs="Arial"/>
          <w:bCs/>
          <w:sz w:val="22"/>
          <w:szCs w:val="22"/>
        </w:rPr>
        <w:tab/>
      </w:r>
      <w:r>
        <w:rPr>
          <w:rFonts w:ascii="Roboto" w:hAnsi="Roboto" w:cs="Arial"/>
          <w:bCs/>
          <w:sz w:val="22"/>
          <w:szCs w:val="22"/>
        </w:rPr>
        <w:t xml:space="preserve">                      </w:t>
      </w:r>
      <w:r>
        <w:rPr>
          <w:rFonts w:ascii="Roboto" w:hAnsi="Roboto" w:cs="Arial"/>
          <w:bCs/>
          <w:sz w:val="22"/>
          <w:szCs w:val="22"/>
        </w:rPr>
        <w:t>Date</w:t>
      </w:r>
      <w:r w:rsidRPr="00EC5305">
        <w:rPr>
          <w:rFonts w:ascii="Roboto" w:hAnsi="Roboto" w:cs="Arial"/>
          <w:bCs/>
          <w:sz w:val="22"/>
          <w:szCs w:val="22"/>
        </w:rPr>
        <w:t>:</w:t>
      </w:r>
      <w:r w:rsidRPr="00EC5305">
        <w:rPr>
          <w:rFonts w:ascii="Roboto" w:hAnsi="Roboto" w:cs="Arial"/>
          <w:sz w:val="22"/>
          <w:szCs w:val="22"/>
        </w:rPr>
        <w:t> </w:t>
      </w:r>
    </w:p>
    <w:p w14:paraId="56BB6AD5" w14:textId="77777777" w:rsidR="00342BE5" w:rsidRPr="00EC5305" w:rsidRDefault="00342BE5" w:rsidP="00EC5305">
      <w:pPr>
        <w:textAlignment w:val="baseline"/>
        <w:rPr>
          <w:rFonts w:ascii="Roboto" w:hAnsi="Roboto" w:cs="Arial"/>
          <w:sz w:val="22"/>
          <w:szCs w:val="22"/>
        </w:rPr>
      </w:pPr>
    </w:p>
    <w:tbl>
      <w:tblPr>
        <w:tblpPr w:leftFromText="180" w:rightFromText="180" w:vertAnchor="page" w:horzAnchor="margin" w:tblpY="631"/>
        <w:tblW w:w="154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63"/>
        <w:gridCol w:w="2324"/>
        <w:gridCol w:w="2892"/>
        <w:gridCol w:w="2759"/>
        <w:gridCol w:w="1129"/>
        <w:gridCol w:w="1043"/>
        <w:gridCol w:w="716"/>
        <w:gridCol w:w="1075"/>
        <w:gridCol w:w="896"/>
        <w:gridCol w:w="900"/>
      </w:tblGrid>
      <w:tr w:rsidR="00342BE5" w:rsidRPr="00EC5305" w14:paraId="1F85F92E" w14:textId="77777777" w:rsidTr="00342BE5">
        <w:trPr>
          <w:trHeight w:val="1430"/>
        </w:trPr>
        <w:tc>
          <w:tcPr>
            <w:tcW w:w="1763"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725166A0"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lastRenderedPageBreak/>
              <w:t>What are the Concerns?</w:t>
            </w:r>
          </w:p>
          <w:p w14:paraId="37DB0C4D" w14:textId="77777777" w:rsidR="00342BE5" w:rsidRPr="00EC5305" w:rsidRDefault="00342BE5" w:rsidP="00342BE5">
            <w:pPr>
              <w:jc w:val="center"/>
              <w:textAlignment w:val="baseline"/>
              <w:rPr>
                <w:rFonts w:ascii="Roboto" w:hAnsi="Roboto"/>
                <w:color w:val="FFFFFF" w:themeColor="background1"/>
                <w:sz w:val="22"/>
                <w:szCs w:val="22"/>
              </w:rPr>
            </w:pPr>
          </w:p>
        </w:tc>
        <w:tc>
          <w:tcPr>
            <w:tcW w:w="2324"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6973A955"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Who might be at risk of harm and how?</w:t>
            </w:r>
          </w:p>
          <w:p w14:paraId="15340709"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(Who is at special risk?)</w:t>
            </w:r>
          </w:p>
        </w:tc>
        <w:tc>
          <w:tcPr>
            <w:tcW w:w="2892"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07FE9FFE"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What are you already doing?</w:t>
            </w:r>
          </w:p>
          <w:p w14:paraId="4E4C7DD5"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(Current control measures, including those for people at special risk)</w:t>
            </w:r>
          </w:p>
        </w:tc>
        <w:tc>
          <w:tcPr>
            <w:tcW w:w="2759"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678434CF"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What further action is necessary?</w:t>
            </w:r>
          </w:p>
          <w:p w14:paraId="55EAE0A2"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(Further Control Measures</w:t>
            </w:r>
            <w:r w:rsidRPr="00EC5305">
              <w:rPr>
                <w:rFonts w:ascii="Roboto" w:hAnsi="Roboto"/>
                <w:bCs/>
                <w:color w:val="FFFFFF" w:themeColor="background1"/>
                <w:sz w:val="22"/>
                <w:szCs w:val="22"/>
              </w:rPr>
              <w:t>)</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2EB89539"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Action by whom</w:t>
            </w:r>
          </w:p>
        </w:tc>
        <w:tc>
          <w:tcPr>
            <w:tcW w:w="1043"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7A417489" w14:textId="77777777" w:rsidR="00342BE5" w:rsidRPr="00EC5305" w:rsidRDefault="00342BE5" w:rsidP="00342BE5">
            <w:pPr>
              <w:jc w:val="center"/>
              <w:textAlignment w:val="baseline"/>
              <w:rPr>
                <w:rFonts w:ascii="Roboto" w:hAnsi="Roboto"/>
                <w:bCs/>
                <w:color w:val="FFFFFF" w:themeColor="background1"/>
                <w:sz w:val="22"/>
                <w:szCs w:val="22"/>
              </w:rPr>
            </w:pPr>
            <w:r w:rsidRPr="00EC5305">
              <w:rPr>
                <w:rFonts w:ascii="Roboto" w:hAnsi="Roboto" w:cs="Arial"/>
                <w:bCs/>
                <w:color w:val="FFFFFF" w:themeColor="background1"/>
                <w:sz w:val="22"/>
                <w:szCs w:val="22"/>
              </w:rPr>
              <w:t>Action by when</w:t>
            </w:r>
          </w:p>
        </w:tc>
        <w:tc>
          <w:tcPr>
            <w:tcW w:w="716" w:type="dxa"/>
            <w:vMerge w:val="restart"/>
            <w:tcBorders>
              <w:top w:val="single" w:sz="4" w:space="0" w:color="auto"/>
              <w:left w:val="single" w:sz="4" w:space="0" w:color="auto"/>
              <w:bottom w:val="single" w:sz="4" w:space="0" w:color="auto"/>
              <w:right w:val="single" w:sz="4" w:space="0" w:color="auto"/>
            </w:tcBorders>
            <w:shd w:val="clear" w:color="auto" w:fill="3680BC"/>
            <w:vAlign w:val="center"/>
            <w:hideMark/>
          </w:tcPr>
          <w:p w14:paraId="3C209AE4" w14:textId="77777777" w:rsidR="00342BE5" w:rsidRPr="00EC5305" w:rsidRDefault="00342BE5" w:rsidP="00342BE5">
            <w:pPr>
              <w:jc w:val="center"/>
              <w:textAlignment w:val="baseline"/>
              <w:rPr>
                <w:rFonts w:ascii="Roboto" w:hAnsi="Roboto"/>
                <w:color w:val="FFFFFF" w:themeColor="background1"/>
                <w:sz w:val="22"/>
                <w:szCs w:val="22"/>
              </w:rPr>
            </w:pPr>
            <w:r>
              <w:rPr>
                <w:rFonts w:ascii="Roboto" w:hAnsi="Roboto" w:cs="Arial"/>
                <w:bCs/>
                <w:color w:val="FFFFFF" w:themeColor="background1"/>
                <w:sz w:val="22"/>
                <w:szCs w:val="22"/>
              </w:rPr>
              <w:t>D</w:t>
            </w:r>
            <w:r w:rsidRPr="00EC5305">
              <w:rPr>
                <w:rFonts w:ascii="Roboto" w:hAnsi="Roboto" w:cs="Arial"/>
                <w:bCs/>
                <w:color w:val="FFFFFF" w:themeColor="background1"/>
                <w:sz w:val="22"/>
                <w:szCs w:val="22"/>
              </w:rPr>
              <w:t>one</w:t>
            </w:r>
          </w:p>
        </w:tc>
        <w:tc>
          <w:tcPr>
            <w:tcW w:w="2871" w:type="dxa"/>
            <w:gridSpan w:val="3"/>
            <w:tcBorders>
              <w:top w:val="single" w:sz="4" w:space="0" w:color="auto"/>
              <w:left w:val="single" w:sz="4" w:space="0" w:color="auto"/>
              <w:bottom w:val="single" w:sz="4" w:space="0" w:color="auto"/>
              <w:right w:val="single" w:sz="4" w:space="0" w:color="auto"/>
            </w:tcBorders>
            <w:shd w:val="clear" w:color="auto" w:fill="3680BC"/>
            <w:vAlign w:val="center"/>
            <w:hideMark/>
          </w:tcPr>
          <w:p w14:paraId="49E2DEB1"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cs="Arial"/>
                <w:bCs/>
                <w:color w:val="FFFFFF" w:themeColor="background1"/>
                <w:sz w:val="22"/>
                <w:szCs w:val="22"/>
              </w:rPr>
              <w:t>Risk Factor taking all risks/controls into consideration</w:t>
            </w:r>
          </w:p>
        </w:tc>
      </w:tr>
      <w:tr w:rsidR="00342BE5" w:rsidRPr="00EC5305" w14:paraId="7B38EEAA" w14:textId="77777777" w:rsidTr="00342BE5">
        <w:trPr>
          <w:trHeight w:val="253"/>
        </w:trPr>
        <w:tc>
          <w:tcPr>
            <w:tcW w:w="0" w:type="auto"/>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71B51B1F" w14:textId="77777777" w:rsidR="00342BE5" w:rsidRPr="00EC5305" w:rsidRDefault="00342BE5" w:rsidP="00342BE5">
            <w:pPr>
              <w:rPr>
                <w:rFonts w:ascii="Roboto" w:hAnsi="Roboto"/>
                <w:color w:val="FFFFFF" w:themeColor="background1"/>
                <w:sz w:val="22"/>
                <w:szCs w:val="22"/>
              </w:rPr>
            </w:pPr>
          </w:p>
        </w:tc>
        <w:tc>
          <w:tcPr>
            <w:tcW w:w="2324" w:type="dxa"/>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4BDE640E" w14:textId="77777777" w:rsidR="00342BE5" w:rsidRPr="00EC5305" w:rsidRDefault="00342BE5" w:rsidP="00342BE5">
            <w:pPr>
              <w:rPr>
                <w:rFonts w:ascii="Roboto" w:hAnsi="Roboto"/>
                <w:color w:val="FFFFFF" w:themeColor="background1"/>
                <w:sz w:val="22"/>
                <w:szCs w:val="22"/>
              </w:rPr>
            </w:pPr>
          </w:p>
        </w:tc>
        <w:tc>
          <w:tcPr>
            <w:tcW w:w="2892" w:type="dxa"/>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2DB1473A" w14:textId="77777777" w:rsidR="00342BE5" w:rsidRPr="00EC5305" w:rsidRDefault="00342BE5" w:rsidP="00342BE5">
            <w:pPr>
              <w:rPr>
                <w:rFonts w:ascii="Roboto" w:hAnsi="Roboto"/>
                <w:color w:val="FFFFFF" w:themeColor="background1"/>
                <w:sz w:val="22"/>
                <w:szCs w:val="22"/>
              </w:rPr>
            </w:pPr>
          </w:p>
        </w:tc>
        <w:tc>
          <w:tcPr>
            <w:tcW w:w="2759" w:type="dxa"/>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05064342" w14:textId="77777777" w:rsidR="00342BE5" w:rsidRPr="00EC5305" w:rsidRDefault="00342BE5" w:rsidP="00342BE5">
            <w:pPr>
              <w:rPr>
                <w:rFonts w:ascii="Roboto" w:hAnsi="Roboto"/>
                <w:color w:val="FFFFFF" w:themeColor="background1"/>
                <w:sz w:val="22"/>
                <w:szCs w:val="22"/>
              </w:rPr>
            </w:pPr>
          </w:p>
        </w:tc>
        <w:tc>
          <w:tcPr>
            <w:tcW w:w="1129" w:type="dxa"/>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5C4EDD84" w14:textId="77777777" w:rsidR="00342BE5" w:rsidRPr="00EC5305" w:rsidRDefault="00342BE5" w:rsidP="00342BE5">
            <w:pPr>
              <w:rPr>
                <w:rFonts w:ascii="Roboto" w:hAnsi="Roboto"/>
                <w:color w:val="FFFFFF" w:themeColor="background1"/>
                <w:sz w:val="22"/>
                <w:szCs w:val="22"/>
              </w:rPr>
            </w:pPr>
          </w:p>
        </w:tc>
        <w:tc>
          <w:tcPr>
            <w:tcW w:w="1043" w:type="dxa"/>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5895070A" w14:textId="77777777" w:rsidR="00342BE5" w:rsidRPr="00EC5305" w:rsidRDefault="00342BE5" w:rsidP="00342BE5">
            <w:pPr>
              <w:rPr>
                <w:rFonts w:ascii="Roboto" w:hAnsi="Roboto"/>
                <w:color w:val="FFFFFF" w:themeColor="background1"/>
                <w:sz w:val="22"/>
                <w:szCs w:val="22"/>
              </w:rPr>
            </w:pPr>
          </w:p>
        </w:tc>
        <w:tc>
          <w:tcPr>
            <w:tcW w:w="0" w:type="auto"/>
            <w:vMerge/>
            <w:tcBorders>
              <w:top w:val="single" w:sz="4" w:space="0" w:color="auto"/>
              <w:left w:val="single" w:sz="4" w:space="0" w:color="auto"/>
              <w:bottom w:val="single" w:sz="4" w:space="0" w:color="auto"/>
              <w:right w:val="single" w:sz="4" w:space="0" w:color="auto"/>
            </w:tcBorders>
            <w:shd w:val="clear" w:color="auto" w:fill="3680BC"/>
            <w:vAlign w:val="center"/>
            <w:hideMark/>
          </w:tcPr>
          <w:p w14:paraId="683BEEA9" w14:textId="77777777" w:rsidR="00342BE5" w:rsidRPr="00EC5305" w:rsidRDefault="00342BE5" w:rsidP="00342BE5">
            <w:pPr>
              <w:rPr>
                <w:rFonts w:ascii="Roboto" w:hAnsi="Roboto"/>
                <w:color w:val="FFFFFF" w:themeColor="background1"/>
                <w:sz w:val="22"/>
                <w:szCs w:val="22"/>
              </w:rPr>
            </w:pPr>
          </w:p>
        </w:tc>
        <w:tc>
          <w:tcPr>
            <w:tcW w:w="1075" w:type="dxa"/>
            <w:tcBorders>
              <w:top w:val="single" w:sz="4" w:space="0" w:color="auto"/>
              <w:left w:val="single" w:sz="4" w:space="0" w:color="auto"/>
              <w:bottom w:val="single" w:sz="4" w:space="0" w:color="auto"/>
              <w:right w:val="single" w:sz="4" w:space="0" w:color="auto"/>
            </w:tcBorders>
            <w:shd w:val="clear" w:color="auto" w:fill="3680BC"/>
            <w:vAlign w:val="center"/>
            <w:hideMark/>
          </w:tcPr>
          <w:p w14:paraId="5E3FB60A"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bCs/>
                <w:color w:val="FFFFFF" w:themeColor="background1"/>
                <w:sz w:val="22"/>
                <w:szCs w:val="22"/>
              </w:rPr>
              <w:t>Likelihood</w:t>
            </w:r>
          </w:p>
        </w:tc>
        <w:tc>
          <w:tcPr>
            <w:tcW w:w="896" w:type="dxa"/>
            <w:tcBorders>
              <w:top w:val="single" w:sz="4" w:space="0" w:color="auto"/>
              <w:left w:val="single" w:sz="4" w:space="0" w:color="auto"/>
              <w:bottom w:val="single" w:sz="4" w:space="0" w:color="auto"/>
              <w:right w:val="single" w:sz="4" w:space="0" w:color="auto"/>
            </w:tcBorders>
            <w:shd w:val="clear" w:color="auto" w:fill="3680BC"/>
            <w:vAlign w:val="center"/>
            <w:hideMark/>
          </w:tcPr>
          <w:p w14:paraId="4D378602"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bCs/>
                <w:color w:val="FFFFFF" w:themeColor="background1"/>
                <w:sz w:val="22"/>
                <w:szCs w:val="22"/>
              </w:rPr>
              <w:t>Severity</w:t>
            </w:r>
          </w:p>
        </w:tc>
        <w:tc>
          <w:tcPr>
            <w:tcW w:w="899" w:type="dxa"/>
            <w:tcBorders>
              <w:top w:val="single" w:sz="4" w:space="0" w:color="auto"/>
              <w:left w:val="single" w:sz="4" w:space="0" w:color="auto"/>
              <w:bottom w:val="single" w:sz="4" w:space="0" w:color="auto"/>
              <w:right w:val="single" w:sz="4" w:space="0" w:color="auto"/>
            </w:tcBorders>
            <w:shd w:val="clear" w:color="auto" w:fill="3680BC"/>
            <w:vAlign w:val="center"/>
            <w:hideMark/>
          </w:tcPr>
          <w:p w14:paraId="661CD58A" w14:textId="77777777" w:rsidR="00342BE5" w:rsidRPr="00EC5305" w:rsidRDefault="00342BE5" w:rsidP="00342BE5">
            <w:pPr>
              <w:jc w:val="center"/>
              <w:textAlignment w:val="baseline"/>
              <w:rPr>
                <w:rFonts w:ascii="Roboto" w:hAnsi="Roboto"/>
                <w:color w:val="FFFFFF" w:themeColor="background1"/>
                <w:sz w:val="22"/>
                <w:szCs w:val="22"/>
              </w:rPr>
            </w:pPr>
            <w:r w:rsidRPr="00EC5305">
              <w:rPr>
                <w:rFonts w:ascii="Roboto" w:hAnsi="Roboto"/>
                <w:bCs/>
                <w:color w:val="FFFFFF" w:themeColor="background1"/>
                <w:sz w:val="22"/>
                <w:szCs w:val="22"/>
              </w:rPr>
              <w:t>Risk Level</w:t>
            </w:r>
          </w:p>
        </w:tc>
      </w:tr>
      <w:tr w:rsidR="00342BE5" w:rsidRPr="00EC5305" w14:paraId="52317E1C" w14:textId="77777777" w:rsidTr="00342BE5">
        <w:trPr>
          <w:trHeight w:val="529"/>
        </w:trPr>
        <w:tc>
          <w:tcPr>
            <w:tcW w:w="1763" w:type="dxa"/>
            <w:tcBorders>
              <w:top w:val="single" w:sz="4" w:space="0" w:color="auto"/>
              <w:left w:val="dotted" w:sz="6" w:space="0" w:color="auto"/>
              <w:bottom w:val="nil"/>
              <w:right w:val="dotted" w:sz="6" w:space="0" w:color="auto"/>
            </w:tcBorders>
            <w:hideMark/>
          </w:tcPr>
          <w:p w14:paraId="5228E04D"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0531BD39"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Transference of Risk </w:t>
            </w:r>
          </w:p>
        </w:tc>
        <w:tc>
          <w:tcPr>
            <w:tcW w:w="2324" w:type="dxa"/>
            <w:tcBorders>
              <w:top w:val="single" w:sz="4" w:space="0" w:color="auto"/>
              <w:left w:val="nil"/>
              <w:bottom w:val="nil"/>
              <w:right w:val="dotted" w:sz="6" w:space="0" w:color="auto"/>
            </w:tcBorders>
            <w:hideMark/>
          </w:tcPr>
          <w:p w14:paraId="6034DF9D"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677374CE"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2892" w:type="dxa"/>
            <w:tcBorders>
              <w:top w:val="single" w:sz="4" w:space="0" w:color="auto"/>
              <w:left w:val="nil"/>
              <w:bottom w:val="nil"/>
              <w:right w:val="dotted" w:sz="6" w:space="0" w:color="auto"/>
            </w:tcBorders>
            <w:hideMark/>
          </w:tcPr>
          <w:p w14:paraId="5354FCD1"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7E73D309"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3C73FCCD"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2759" w:type="dxa"/>
            <w:tcBorders>
              <w:top w:val="single" w:sz="4" w:space="0" w:color="auto"/>
              <w:left w:val="nil"/>
              <w:bottom w:val="nil"/>
              <w:right w:val="dotted" w:sz="6" w:space="0" w:color="auto"/>
            </w:tcBorders>
            <w:hideMark/>
          </w:tcPr>
          <w:p w14:paraId="48B61A1E"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0D14BBFB"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6F7C3FCE"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0CA8C7D0"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42062159"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003A2250"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5142F568"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10CD8647"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1129" w:type="dxa"/>
            <w:tcBorders>
              <w:top w:val="single" w:sz="4" w:space="0" w:color="auto"/>
              <w:left w:val="nil"/>
              <w:bottom w:val="nil"/>
              <w:right w:val="dotted" w:sz="6" w:space="0" w:color="auto"/>
            </w:tcBorders>
            <w:hideMark/>
          </w:tcPr>
          <w:p w14:paraId="37A51E72"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548DCE49"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1043" w:type="dxa"/>
            <w:tcBorders>
              <w:top w:val="single" w:sz="4" w:space="0" w:color="auto"/>
              <w:left w:val="nil"/>
              <w:bottom w:val="nil"/>
              <w:right w:val="dotted" w:sz="6" w:space="0" w:color="auto"/>
            </w:tcBorders>
            <w:hideMark/>
          </w:tcPr>
          <w:p w14:paraId="5F2F9C50"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408C8214"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716" w:type="dxa"/>
            <w:tcBorders>
              <w:top w:val="single" w:sz="4" w:space="0" w:color="auto"/>
              <w:left w:val="nil"/>
              <w:bottom w:val="nil"/>
              <w:right w:val="dotted" w:sz="6" w:space="0" w:color="auto"/>
            </w:tcBorders>
            <w:hideMark/>
          </w:tcPr>
          <w:p w14:paraId="69670B03"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311E5273"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1075" w:type="dxa"/>
            <w:tcBorders>
              <w:top w:val="single" w:sz="4" w:space="0" w:color="auto"/>
              <w:left w:val="nil"/>
              <w:bottom w:val="nil"/>
              <w:right w:val="dotted" w:sz="6" w:space="0" w:color="auto"/>
            </w:tcBorders>
            <w:hideMark/>
          </w:tcPr>
          <w:p w14:paraId="734DCFE1"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0B2CDD3B"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896" w:type="dxa"/>
            <w:tcBorders>
              <w:top w:val="single" w:sz="4" w:space="0" w:color="auto"/>
              <w:left w:val="nil"/>
              <w:bottom w:val="nil"/>
              <w:right w:val="dotted" w:sz="6" w:space="0" w:color="auto"/>
            </w:tcBorders>
            <w:hideMark/>
          </w:tcPr>
          <w:p w14:paraId="532FE8E3"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70063F1A"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899" w:type="dxa"/>
            <w:tcBorders>
              <w:top w:val="single" w:sz="4" w:space="0" w:color="auto"/>
              <w:left w:val="nil"/>
              <w:bottom w:val="nil"/>
              <w:right w:val="dotted" w:sz="6" w:space="0" w:color="auto"/>
            </w:tcBorders>
            <w:hideMark/>
          </w:tcPr>
          <w:p w14:paraId="3AAFC534"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p w14:paraId="042D2001"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r>
      <w:tr w:rsidR="00342BE5" w:rsidRPr="00EC5305" w14:paraId="41279CB6" w14:textId="77777777" w:rsidTr="00342BE5">
        <w:trPr>
          <w:trHeight w:val="476"/>
        </w:trPr>
        <w:tc>
          <w:tcPr>
            <w:tcW w:w="1763" w:type="dxa"/>
            <w:tcBorders>
              <w:top w:val="nil"/>
              <w:left w:val="dotted" w:sz="6" w:space="0" w:color="auto"/>
              <w:bottom w:val="nil"/>
              <w:right w:val="dotted" w:sz="6" w:space="0" w:color="auto"/>
            </w:tcBorders>
            <w:hideMark/>
          </w:tcPr>
          <w:p w14:paraId="4FBFD768"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324" w:type="dxa"/>
            <w:tcBorders>
              <w:top w:val="nil"/>
              <w:left w:val="nil"/>
              <w:bottom w:val="nil"/>
              <w:right w:val="dotted" w:sz="6" w:space="0" w:color="auto"/>
            </w:tcBorders>
            <w:hideMark/>
          </w:tcPr>
          <w:p w14:paraId="0DB78574"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892" w:type="dxa"/>
            <w:tcBorders>
              <w:top w:val="nil"/>
              <w:left w:val="nil"/>
              <w:bottom w:val="nil"/>
              <w:right w:val="dotted" w:sz="6" w:space="0" w:color="auto"/>
            </w:tcBorders>
            <w:hideMark/>
          </w:tcPr>
          <w:p w14:paraId="5487705B"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759" w:type="dxa"/>
            <w:tcBorders>
              <w:top w:val="nil"/>
              <w:left w:val="nil"/>
              <w:bottom w:val="nil"/>
              <w:right w:val="dotted" w:sz="6" w:space="0" w:color="auto"/>
            </w:tcBorders>
            <w:hideMark/>
          </w:tcPr>
          <w:p w14:paraId="6AEE3C41"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129" w:type="dxa"/>
            <w:tcBorders>
              <w:top w:val="nil"/>
              <w:left w:val="nil"/>
              <w:bottom w:val="nil"/>
              <w:right w:val="dotted" w:sz="6" w:space="0" w:color="auto"/>
            </w:tcBorders>
            <w:hideMark/>
          </w:tcPr>
          <w:p w14:paraId="508A8AB7"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1043" w:type="dxa"/>
            <w:tcBorders>
              <w:top w:val="nil"/>
              <w:left w:val="nil"/>
              <w:bottom w:val="nil"/>
              <w:right w:val="dotted" w:sz="6" w:space="0" w:color="auto"/>
            </w:tcBorders>
            <w:hideMark/>
          </w:tcPr>
          <w:p w14:paraId="6DF8671E"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716" w:type="dxa"/>
            <w:tcBorders>
              <w:top w:val="nil"/>
              <w:left w:val="nil"/>
              <w:bottom w:val="nil"/>
              <w:right w:val="dotted" w:sz="6" w:space="0" w:color="auto"/>
            </w:tcBorders>
            <w:hideMark/>
          </w:tcPr>
          <w:p w14:paraId="6D98E587" w14:textId="77777777" w:rsidR="00342BE5" w:rsidRPr="00EC5305" w:rsidRDefault="00342BE5" w:rsidP="00342BE5">
            <w:pPr>
              <w:textAlignment w:val="baseline"/>
              <w:rPr>
                <w:rFonts w:ascii="Roboto" w:hAnsi="Roboto"/>
                <w:sz w:val="22"/>
                <w:szCs w:val="22"/>
              </w:rPr>
            </w:pPr>
            <w:r w:rsidRPr="00EC5305">
              <w:rPr>
                <w:rFonts w:ascii="Roboto" w:hAnsi="Roboto"/>
                <w:sz w:val="22"/>
                <w:szCs w:val="22"/>
              </w:rPr>
              <w:t> </w:t>
            </w:r>
          </w:p>
        </w:tc>
        <w:tc>
          <w:tcPr>
            <w:tcW w:w="1075" w:type="dxa"/>
            <w:tcBorders>
              <w:top w:val="nil"/>
              <w:left w:val="nil"/>
              <w:bottom w:val="nil"/>
              <w:right w:val="dotted" w:sz="6" w:space="0" w:color="auto"/>
            </w:tcBorders>
            <w:hideMark/>
          </w:tcPr>
          <w:p w14:paraId="1DAA6129"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6" w:type="dxa"/>
            <w:tcBorders>
              <w:top w:val="nil"/>
              <w:left w:val="nil"/>
              <w:bottom w:val="nil"/>
              <w:right w:val="dotted" w:sz="6" w:space="0" w:color="auto"/>
            </w:tcBorders>
            <w:hideMark/>
          </w:tcPr>
          <w:p w14:paraId="2C5E11C6"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9" w:type="dxa"/>
            <w:tcBorders>
              <w:top w:val="nil"/>
              <w:left w:val="nil"/>
              <w:bottom w:val="nil"/>
              <w:right w:val="dotted" w:sz="6" w:space="0" w:color="auto"/>
            </w:tcBorders>
            <w:hideMark/>
          </w:tcPr>
          <w:p w14:paraId="2FDCB564"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r>
      <w:tr w:rsidR="00342BE5" w:rsidRPr="00EC5305" w14:paraId="33A6D6CF" w14:textId="77777777" w:rsidTr="00342BE5">
        <w:trPr>
          <w:trHeight w:val="4187"/>
        </w:trPr>
        <w:tc>
          <w:tcPr>
            <w:tcW w:w="1763" w:type="dxa"/>
            <w:tcBorders>
              <w:top w:val="nil"/>
              <w:left w:val="dotted" w:sz="6" w:space="0" w:color="auto"/>
              <w:bottom w:val="nil"/>
              <w:right w:val="dotted" w:sz="6" w:space="0" w:color="auto"/>
            </w:tcBorders>
            <w:hideMark/>
          </w:tcPr>
          <w:p w14:paraId="27B3D4BA"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38F4988C"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1A8CF673"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2CD7471C"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59CFD2E3"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14DA46E1"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14DDD53F"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1D4A8B82"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p w14:paraId="4FD6C7DA"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324" w:type="dxa"/>
            <w:tcBorders>
              <w:top w:val="nil"/>
              <w:left w:val="nil"/>
              <w:bottom w:val="nil"/>
              <w:right w:val="dotted" w:sz="6" w:space="0" w:color="auto"/>
            </w:tcBorders>
            <w:hideMark/>
          </w:tcPr>
          <w:p w14:paraId="7DBDD6ED"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892" w:type="dxa"/>
            <w:tcBorders>
              <w:top w:val="nil"/>
              <w:left w:val="nil"/>
              <w:bottom w:val="nil"/>
              <w:right w:val="dotted" w:sz="6" w:space="0" w:color="auto"/>
            </w:tcBorders>
            <w:hideMark/>
          </w:tcPr>
          <w:p w14:paraId="76EB2F0A"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759" w:type="dxa"/>
            <w:tcBorders>
              <w:top w:val="nil"/>
              <w:left w:val="nil"/>
              <w:bottom w:val="nil"/>
              <w:right w:val="dotted" w:sz="6" w:space="0" w:color="auto"/>
            </w:tcBorders>
            <w:hideMark/>
          </w:tcPr>
          <w:p w14:paraId="37789708"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129" w:type="dxa"/>
            <w:tcBorders>
              <w:top w:val="nil"/>
              <w:left w:val="nil"/>
              <w:bottom w:val="nil"/>
              <w:right w:val="dotted" w:sz="6" w:space="0" w:color="auto"/>
            </w:tcBorders>
            <w:hideMark/>
          </w:tcPr>
          <w:p w14:paraId="2846E640" w14:textId="77777777" w:rsidR="00342BE5" w:rsidRPr="00EC5305" w:rsidRDefault="00342BE5" w:rsidP="00342BE5">
            <w:pPr>
              <w:jc w:val="center"/>
              <w:textAlignment w:val="baseline"/>
              <w:rPr>
                <w:rFonts w:ascii="Roboto" w:hAnsi="Roboto"/>
                <w:sz w:val="22"/>
                <w:szCs w:val="22"/>
              </w:rPr>
            </w:pPr>
            <w:r w:rsidRPr="00EC5305">
              <w:rPr>
                <w:rFonts w:ascii="Roboto" w:hAnsi="Roboto" w:cs="Arial"/>
                <w:sz w:val="22"/>
                <w:szCs w:val="22"/>
              </w:rPr>
              <w:t> </w:t>
            </w:r>
          </w:p>
        </w:tc>
        <w:tc>
          <w:tcPr>
            <w:tcW w:w="1043" w:type="dxa"/>
            <w:tcBorders>
              <w:top w:val="nil"/>
              <w:left w:val="nil"/>
              <w:bottom w:val="nil"/>
              <w:right w:val="dotted" w:sz="6" w:space="0" w:color="auto"/>
            </w:tcBorders>
            <w:hideMark/>
          </w:tcPr>
          <w:p w14:paraId="42FBDEA5" w14:textId="77777777" w:rsidR="00342BE5" w:rsidRPr="00EC5305" w:rsidRDefault="00342BE5" w:rsidP="00342BE5">
            <w:pPr>
              <w:jc w:val="center"/>
              <w:textAlignment w:val="baseline"/>
              <w:rPr>
                <w:rFonts w:ascii="Roboto" w:hAnsi="Roboto"/>
                <w:sz w:val="22"/>
                <w:szCs w:val="22"/>
              </w:rPr>
            </w:pPr>
            <w:r w:rsidRPr="00EC5305">
              <w:rPr>
                <w:rFonts w:ascii="Roboto" w:hAnsi="Roboto" w:cs="Arial"/>
                <w:sz w:val="22"/>
                <w:szCs w:val="22"/>
              </w:rPr>
              <w:t> </w:t>
            </w:r>
          </w:p>
        </w:tc>
        <w:tc>
          <w:tcPr>
            <w:tcW w:w="716" w:type="dxa"/>
            <w:tcBorders>
              <w:top w:val="nil"/>
              <w:left w:val="nil"/>
              <w:bottom w:val="nil"/>
              <w:right w:val="dotted" w:sz="6" w:space="0" w:color="auto"/>
            </w:tcBorders>
            <w:hideMark/>
          </w:tcPr>
          <w:p w14:paraId="53993F06"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075" w:type="dxa"/>
            <w:tcBorders>
              <w:top w:val="nil"/>
              <w:left w:val="nil"/>
              <w:bottom w:val="nil"/>
              <w:right w:val="dotted" w:sz="6" w:space="0" w:color="auto"/>
            </w:tcBorders>
            <w:hideMark/>
          </w:tcPr>
          <w:p w14:paraId="3913B647"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6" w:type="dxa"/>
            <w:tcBorders>
              <w:top w:val="nil"/>
              <w:left w:val="nil"/>
              <w:bottom w:val="nil"/>
              <w:right w:val="dotted" w:sz="6" w:space="0" w:color="auto"/>
            </w:tcBorders>
            <w:hideMark/>
          </w:tcPr>
          <w:p w14:paraId="44448740"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9" w:type="dxa"/>
            <w:tcBorders>
              <w:top w:val="nil"/>
              <w:left w:val="nil"/>
              <w:bottom w:val="nil"/>
              <w:right w:val="dotted" w:sz="6" w:space="0" w:color="auto"/>
            </w:tcBorders>
            <w:hideMark/>
          </w:tcPr>
          <w:p w14:paraId="14058AB4"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r>
      <w:tr w:rsidR="00342BE5" w:rsidRPr="00EC5305" w14:paraId="24323F39" w14:textId="77777777" w:rsidTr="00342BE5">
        <w:trPr>
          <w:trHeight w:val="476"/>
        </w:trPr>
        <w:tc>
          <w:tcPr>
            <w:tcW w:w="1763" w:type="dxa"/>
            <w:tcBorders>
              <w:top w:val="nil"/>
              <w:left w:val="dotted" w:sz="6" w:space="0" w:color="auto"/>
              <w:bottom w:val="nil"/>
              <w:right w:val="dotted" w:sz="6" w:space="0" w:color="auto"/>
            </w:tcBorders>
            <w:hideMark/>
          </w:tcPr>
          <w:p w14:paraId="228B9E9D"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324" w:type="dxa"/>
            <w:tcBorders>
              <w:top w:val="nil"/>
              <w:left w:val="nil"/>
              <w:bottom w:val="nil"/>
              <w:right w:val="dotted" w:sz="6" w:space="0" w:color="auto"/>
            </w:tcBorders>
            <w:hideMark/>
          </w:tcPr>
          <w:p w14:paraId="6150B796"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892" w:type="dxa"/>
            <w:tcBorders>
              <w:top w:val="nil"/>
              <w:left w:val="nil"/>
              <w:bottom w:val="nil"/>
              <w:right w:val="dotted" w:sz="6" w:space="0" w:color="auto"/>
            </w:tcBorders>
            <w:hideMark/>
          </w:tcPr>
          <w:p w14:paraId="709FEB6D"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759" w:type="dxa"/>
            <w:tcBorders>
              <w:top w:val="nil"/>
              <w:left w:val="nil"/>
              <w:bottom w:val="nil"/>
              <w:right w:val="dotted" w:sz="6" w:space="0" w:color="auto"/>
            </w:tcBorders>
            <w:hideMark/>
          </w:tcPr>
          <w:p w14:paraId="4217B10E"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129" w:type="dxa"/>
            <w:tcBorders>
              <w:top w:val="nil"/>
              <w:left w:val="nil"/>
              <w:bottom w:val="nil"/>
              <w:right w:val="dotted" w:sz="6" w:space="0" w:color="auto"/>
            </w:tcBorders>
            <w:hideMark/>
          </w:tcPr>
          <w:p w14:paraId="21F034B0" w14:textId="77777777" w:rsidR="00342BE5" w:rsidRPr="00EC5305" w:rsidRDefault="00342BE5" w:rsidP="00342BE5">
            <w:pPr>
              <w:jc w:val="center"/>
              <w:textAlignment w:val="baseline"/>
              <w:rPr>
                <w:rFonts w:ascii="Roboto" w:hAnsi="Roboto"/>
                <w:sz w:val="22"/>
                <w:szCs w:val="22"/>
              </w:rPr>
            </w:pPr>
            <w:r w:rsidRPr="00EC5305">
              <w:rPr>
                <w:rFonts w:ascii="Roboto" w:hAnsi="Roboto" w:cs="Arial"/>
                <w:sz w:val="22"/>
                <w:szCs w:val="22"/>
              </w:rPr>
              <w:t> </w:t>
            </w:r>
          </w:p>
        </w:tc>
        <w:tc>
          <w:tcPr>
            <w:tcW w:w="1043" w:type="dxa"/>
            <w:tcBorders>
              <w:top w:val="nil"/>
              <w:left w:val="nil"/>
              <w:bottom w:val="nil"/>
              <w:right w:val="dotted" w:sz="6" w:space="0" w:color="auto"/>
            </w:tcBorders>
            <w:hideMark/>
          </w:tcPr>
          <w:p w14:paraId="17220C2C" w14:textId="77777777" w:rsidR="00342BE5" w:rsidRPr="00EC5305" w:rsidRDefault="00342BE5" w:rsidP="00342BE5">
            <w:pPr>
              <w:jc w:val="center"/>
              <w:textAlignment w:val="baseline"/>
              <w:rPr>
                <w:rFonts w:ascii="Roboto" w:hAnsi="Roboto"/>
                <w:sz w:val="22"/>
                <w:szCs w:val="22"/>
              </w:rPr>
            </w:pPr>
            <w:r w:rsidRPr="00EC5305">
              <w:rPr>
                <w:rFonts w:ascii="Roboto" w:hAnsi="Roboto" w:cs="Arial"/>
                <w:sz w:val="22"/>
                <w:szCs w:val="22"/>
              </w:rPr>
              <w:t> </w:t>
            </w:r>
          </w:p>
        </w:tc>
        <w:tc>
          <w:tcPr>
            <w:tcW w:w="716" w:type="dxa"/>
            <w:tcBorders>
              <w:top w:val="nil"/>
              <w:left w:val="nil"/>
              <w:bottom w:val="nil"/>
              <w:right w:val="dotted" w:sz="6" w:space="0" w:color="auto"/>
            </w:tcBorders>
            <w:hideMark/>
          </w:tcPr>
          <w:p w14:paraId="1039AB5C"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075" w:type="dxa"/>
            <w:tcBorders>
              <w:top w:val="nil"/>
              <w:left w:val="nil"/>
              <w:bottom w:val="nil"/>
              <w:right w:val="dotted" w:sz="6" w:space="0" w:color="auto"/>
            </w:tcBorders>
            <w:hideMark/>
          </w:tcPr>
          <w:p w14:paraId="0F6FA4D1"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6" w:type="dxa"/>
            <w:tcBorders>
              <w:top w:val="nil"/>
              <w:left w:val="nil"/>
              <w:bottom w:val="nil"/>
              <w:right w:val="dotted" w:sz="6" w:space="0" w:color="auto"/>
            </w:tcBorders>
            <w:hideMark/>
          </w:tcPr>
          <w:p w14:paraId="4912A8D6"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9" w:type="dxa"/>
            <w:tcBorders>
              <w:top w:val="nil"/>
              <w:left w:val="nil"/>
              <w:bottom w:val="nil"/>
              <w:right w:val="dotted" w:sz="6" w:space="0" w:color="auto"/>
            </w:tcBorders>
            <w:hideMark/>
          </w:tcPr>
          <w:p w14:paraId="6BE3FB72"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r>
      <w:tr w:rsidR="00342BE5" w:rsidRPr="00EC5305" w14:paraId="044B125A" w14:textId="77777777" w:rsidTr="00342BE5">
        <w:trPr>
          <w:trHeight w:val="448"/>
        </w:trPr>
        <w:tc>
          <w:tcPr>
            <w:tcW w:w="1763" w:type="dxa"/>
            <w:tcBorders>
              <w:top w:val="nil"/>
              <w:left w:val="dotted" w:sz="6" w:space="0" w:color="auto"/>
              <w:bottom w:val="single" w:sz="6" w:space="0" w:color="auto"/>
              <w:right w:val="dotted" w:sz="6" w:space="0" w:color="auto"/>
            </w:tcBorders>
            <w:hideMark/>
          </w:tcPr>
          <w:p w14:paraId="36B03C75"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324" w:type="dxa"/>
            <w:tcBorders>
              <w:top w:val="nil"/>
              <w:left w:val="nil"/>
              <w:bottom w:val="single" w:sz="6" w:space="0" w:color="auto"/>
              <w:right w:val="dotted" w:sz="6" w:space="0" w:color="auto"/>
            </w:tcBorders>
            <w:hideMark/>
          </w:tcPr>
          <w:p w14:paraId="220C2AAC"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892" w:type="dxa"/>
            <w:tcBorders>
              <w:top w:val="nil"/>
              <w:left w:val="nil"/>
              <w:bottom w:val="single" w:sz="6" w:space="0" w:color="auto"/>
              <w:right w:val="dotted" w:sz="6" w:space="0" w:color="auto"/>
            </w:tcBorders>
            <w:hideMark/>
          </w:tcPr>
          <w:p w14:paraId="47CDDDFA"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2759" w:type="dxa"/>
            <w:tcBorders>
              <w:top w:val="nil"/>
              <w:left w:val="nil"/>
              <w:bottom w:val="single" w:sz="6" w:space="0" w:color="auto"/>
              <w:right w:val="dotted" w:sz="6" w:space="0" w:color="auto"/>
            </w:tcBorders>
            <w:hideMark/>
          </w:tcPr>
          <w:p w14:paraId="3FC9A353"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129" w:type="dxa"/>
            <w:tcBorders>
              <w:top w:val="nil"/>
              <w:left w:val="nil"/>
              <w:bottom w:val="single" w:sz="6" w:space="0" w:color="auto"/>
              <w:right w:val="dotted" w:sz="6" w:space="0" w:color="auto"/>
            </w:tcBorders>
            <w:hideMark/>
          </w:tcPr>
          <w:p w14:paraId="358B8962" w14:textId="77777777" w:rsidR="00342BE5" w:rsidRPr="00EC5305" w:rsidRDefault="00342BE5" w:rsidP="00342BE5">
            <w:pPr>
              <w:jc w:val="center"/>
              <w:textAlignment w:val="baseline"/>
              <w:rPr>
                <w:rFonts w:ascii="Roboto" w:hAnsi="Roboto"/>
                <w:sz w:val="22"/>
                <w:szCs w:val="22"/>
              </w:rPr>
            </w:pPr>
            <w:r w:rsidRPr="00EC5305">
              <w:rPr>
                <w:rFonts w:ascii="Roboto" w:hAnsi="Roboto" w:cs="Arial"/>
                <w:sz w:val="22"/>
                <w:szCs w:val="22"/>
              </w:rPr>
              <w:t> </w:t>
            </w:r>
          </w:p>
        </w:tc>
        <w:tc>
          <w:tcPr>
            <w:tcW w:w="1043" w:type="dxa"/>
            <w:tcBorders>
              <w:top w:val="nil"/>
              <w:left w:val="nil"/>
              <w:bottom w:val="single" w:sz="6" w:space="0" w:color="auto"/>
              <w:right w:val="dotted" w:sz="6" w:space="0" w:color="auto"/>
            </w:tcBorders>
            <w:hideMark/>
          </w:tcPr>
          <w:p w14:paraId="45225376" w14:textId="77777777" w:rsidR="00342BE5" w:rsidRPr="00EC5305" w:rsidRDefault="00342BE5" w:rsidP="00342BE5">
            <w:pPr>
              <w:jc w:val="center"/>
              <w:textAlignment w:val="baseline"/>
              <w:rPr>
                <w:rFonts w:ascii="Roboto" w:hAnsi="Roboto"/>
                <w:sz w:val="22"/>
                <w:szCs w:val="22"/>
              </w:rPr>
            </w:pPr>
            <w:r w:rsidRPr="00EC5305">
              <w:rPr>
                <w:rFonts w:ascii="Roboto" w:hAnsi="Roboto" w:cs="Arial"/>
                <w:sz w:val="22"/>
                <w:szCs w:val="22"/>
              </w:rPr>
              <w:t> </w:t>
            </w:r>
          </w:p>
        </w:tc>
        <w:tc>
          <w:tcPr>
            <w:tcW w:w="716" w:type="dxa"/>
            <w:tcBorders>
              <w:top w:val="nil"/>
              <w:left w:val="nil"/>
              <w:bottom w:val="single" w:sz="6" w:space="0" w:color="auto"/>
              <w:right w:val="dotted" w:sz="6" w:space="0" w:color="auto"/>
            </w:tcBorders>
            <w:hideMark/>
          </w:tcPr>
          <w:p w14:paraId="50E8AE0F" w14:textId="77777777" w:rsidR="00342BE5" w:rsidRPr="00EC5305" w:rsidRDefault="00342BE5" w:rsidP="00342BE5">
            <w:pPr>
              <w:textAlignment w:val="baseline"/>
              <w:rPr>
                <w:rFonts w:ascii="Roboto" w:hAnsi="Roboto"/>
                <w:sz w:val="22"/>
                <w:szCs w:val="22"/>
              </w:rPr>
            </w:pPr>
            <w:r w:rsidRPr="00EC5305">
              <w:rPr>
                <w:rFonts w:ascii="Roboto" w:hAnsi="Roboto" w:cs="Arial"/>
                <w:sz w:val="22"/>
                <w:szCs w:val="22"/>
              </w:rPr>
              <w:t> </w:t>
            </w:r>
          </w:p>
        </w:tc>
        <w:tc>
          <w:tcPr>
            <w:tcW w:w="1075" w:type="dxa"/>
            <w:tcBorders>
              <w:top w:val="nil"/>
              <w:left w:val="nil"/>
              <w:bottom w:val="single" w:sz="6" w:space="0" w:color="auto"/>
              <w:right w:val="dotted" w:sz="6" w:space="0" w:color="auto"/>
            </w:tcBorders>
            <w:hideMark/>
          </w:tcPr>
          <w:p w14:paraId="096A4746"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6" w:type="dxa"/>
            <w:tcBorders>
              <w:top w:val="nil"/>
              <w:left w:val="nil"/>
              <w:bottom w:val="single" w:sz="6" w:space="0" w:color="auto"/>
              <w:right w:val="dotted" w:sz="6" w:space="0" w:color="auto"/>
            </w:tcBorders>
            <w:hideMark/>
          </w:tcPr>
          <w:p w14:paraId="4D3D0964"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c>
          <w:tcPr>
            <w:tcW w:w="899" w:type="dxa"/>
            <w:tcBorders>
              <w:top w:val="nil"/>
              <w:left w:val="nil"/>
              <w:bottom w:val="single" w:sz="6" w:space="0" w:color="auto"/>
              <w:right w:val="dotted" w:sz="6" w:space="0" w:color="auto"/>
            </w:tcBorders>
            <w:hideMark/>
          </w:tcPr>
          <w:p w14:paraId="399E2DAD" w14:textId="77777777" w:rsidR="00342BE5" w:rsidRPr="00EC5305" w:rsidRDefault="00342BE5" w:rsidP="00342BE5">
            <w:pPr>
              <w:jc w:val="center"/>
              <w:textAlignment w:val="baseline"/>
              <w:rPr>
                <w:rFonts w:ascii="Roboto" w:hAnsi="Roboto"/>
                <w:sz w:val="22"/>
                <w:szCs w:val="22"/>
              </w:rPr>
            </w:pPr>
            <w:r w:rsidRPr="00EC5305">
              <w:rPr>
                <w:rFonts w:ascii="Roboto" w:hAnsi="Roboto"/>
                <w:sz w:val="22"/>
                <w:szCs w:val="22"/>
              </w:rPr>
              <w:t> </w:t>
            </w:r>
          </w:p>
        </w:tc>
      </w:tr>
    </w:tbl>
    <w:p w14:paraId="39915A43" w14:textId="77777777" w:rsidR="00EC5305" w:rsidRPr="00EC5305" w:rsidRDefault="00EC5305" w:rsidP="00342BE5">
      <w:pPr>
        <w:rPr>
          <w:rFonts w:ascii="Roboto" w:hAnsi="Roboto"/>
          <w:b/>
          <w:color w:val="50297E"/>
          <w:sz w:val="22"/>
          <w:szCs w:val="22"/>
        </w:rPr>
      </w:pPr>
    </w:p>
    <w:sectPr w:rsidR="00EC5305" w:rsidRPr="00EC5305" w:rsidSect="00C43590">
      <w:footerReference w:type="default" r:id="rId10"/>
      <w:headerReference w:type="first" r:id="rId11"/>
      <w:pgSz w:w="16840" w:h="11900" w:orient="landscape"/>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A837B" w14:textId="77777777" w:rsidR="00617B49" w:rsidRDefault="00617B49" w:rsidP="0027478B">
      <w:r>
        <w:separator/>
      </w:r>
    </w:p>
  </w:endnote>
  <w:endnote w:type="continuationSeparator" w:id="0">
    <w:p w14:paraId="21AF581D" w14:textId="77777777" w:rsidR="00617B49" w:rsidRDefault="00617B49" w:rsidP="00274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B4011" w14:textId="12281A3E" w:rsidR="00C43590" w:rsidRDefault="00C43590">
    <w:pPr>
      <w:pStyle w:val="Footer"/>
      <w:rPr>
        <w:noProof/>
      </w:rPr>
    </w:pPr>
    <w:r>
      <w:rPr>
        <w:noProof/>
      </w:rPr>
      <w:drawing>
        <wp:anchor distT="0" distB="0" distL="114300" distR="114300" simplePos="0" relativeHeight="251658240" behindDoc="1" locked="0" layoutInCell="1" allowOverlap="1" wp14:anchorId="07C0F797" wp14:editId="7E3456B0">
          <wp:simplePos x="0" y="0"/>
          <wp:positionH relativeFrom="page">
            <wp:posOffset>-19050</wp:posOffset>
          </wp:positionH>
          <wp:positionV relativeFrom="paragraph">
            <wp:posOffset>-60325</wp:posOffset>
          </wp:positionV>
          <wp:extent cx="9391650" cy="923925"/>
          <wp:effectExtent l="0" t="0" r="0" b="9525"/>
          <wp:wrapNone/>
          <wp:docPr id="8227613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86801" b="-718"/>
                  <a:stretch>
                    <a:fillRect/>
                  </a:stretch>
                </pic:blipFill>
                <pic:spPr bwMode="auto">
                  <a:xfrm>
                    <a:off x="0" y="0"/>
                    <a:ext cx="9391650" cy="923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00906E5" w14:textId="7F238EBE" w:rsidR="0027478B" w:rsidRDefault="002747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903C3" w14:textId="77777777" w:rsidR="00617B49" w:rsidRDefault="00617B49" w:rsidP="0027478B">
      <w:r>
        <w:separator/>
      </w:r>
    </w:p>
  </w:footnote>
  <w:footnote w:type="continuationSeparator" w:id="0">
    <w:p w14:paraId="703FA2A4" w14:textId="77777777" w:rsidR="00617B49" w:rsidRDefault="00617B49" w:rsidP="00274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3C4C3" w14:textId="2658268B" w:rsidR="00C43590" w:rsidRDefault="00C43590">
    <w:pPr>
      <w:pStyle w:val="Header"/>
    </w:pPr>
    <w:r>
      <w:rPr>
        <w:noProof/>
      </w:rPr>
      <w:drawing>
        <wp:anchor distT="0" distB="0" distL="114300" distR="114300" simplePos="0" relativeHeight="251659264" behindDoc="0" locked="0" layoutInCell="1" allowOverlap="1" wp14:anchorId="0C9F24EF" wp14:editId="4E892F07">
          <wp:simplePos x="0" y="0"/>
          <wp:positionH relativeFrom="page">
            <wp:posOffset>-180975</wp:posOffset>
          </wp:positionH>
          <wp:positionV relativeFrom="paragraph">
            <wp:posOffset>-582930</wp:posOffset>
          </wp:positionV>
          <wp:extent cx="10877550" cy="7689215"/>
          <wp:effectExtent l="0" t="0" r="0" b="6985"/>
          <wp:wrapSquare wrapText="bothSides"/>
          <wp:docPr id="4339020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77550" cy="76892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10846"/>
    <w:multiLevelType w:val="multilevel"/>
    <w:tmpl w:val="33DC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A51B6C"/>
    <w:multiLevelType w:val="multilevel"/>
    <w:tmpl w:val="5588A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D117FBB"/>
    <w:multiLevelType w:val="multilevel"/>
    <w:tmpl w:val="F216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E833D7C"/>
    <w:multiLevelType w:val="multilevel"/>
    <w:tmpl w:val="1F8E0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43C7E62"/>
    <w:multiLevelType w:val="multilevel"/>
    <w:tmpl w:val="B398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5904657">
    <w:abstractNumId w:val="2"/>
  </w:num>
  <w:num w:numId="2" w16cid:durableId="1453015562">
    <w:abstractNumId w:val="4"/>
  </w:num>
  <w:num w:numId="3" w16cid:durableId="1054356887">
    <w:abstractNumId w:val="3"/>
  </w:num>
  <w:num w:numId="4" w16cid:durableId="1622154549">
    <w:abstractNumId w:val="0"/>
  </w:num>
  <w:num w:numId="5" w16cid:durableId="19518189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78B"/>
    <w:rsid w:val="00060816"/>
    <w:rsid w:val="0007354A"/>
    <w:rsid w:val="000D5C98"/>
    <w:rsid w:val="001D767D"/>
    <w:rsid w:val="0027478B"/>
    <w:rsid w:val="00332167"/>
    <w:rsid w:val="00342BE5"/>
    <w:rsid w:val="003F02E0"/>
    <w:rsid w:val="0048633C"/>
    <w:rsid w:val="004B5DE6"/>
    <w:rsid w:val="005E4C5C"/>
    <w:rsid w:val="00617B49"/>
    <w:rsid w:val="006F564C"/>
    <w:rsid w:val="00765743"/>
    <w:rsid w:val="009608D2"/>
    <w:rsid w:val="00B145B3"/>
    <w:rsid w:val="00C21619"/>
    <w:rsid w:val="00C43590"/>
    <w:rsid w:val="00D002C8"/>
    <w:rsid w:val="00D012BC"/>
    <w:rsid w:val="00E90E03"/>
    <w:rsid w:val="00E91663"/>
    <w:rsid w:val="00E91E23"/>
    <w:rsid w:val="00EC5305"/>
    <w:rsid w:val="00F546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EDB29"/>
  <w15:chartTrackingRefBased/>
  <w15:docId w15:val="{4304F777-D769-3544-87DC-EC9236B1B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663"/>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478B"/>
    <w:pPr>
      <w:tabs>
        <w:tab w:val="center" w:pos="4680"/>
        <w:tab w:val="right" w:pos="9360"/>
      </w:tabs>
    </w:pPr>
  </w:style>
  <w:style w:type="character" w:customStyle="1" w:styleId="HeaderChar">
    <w:name w:val="Header Char"/>
    <w:basedOn w:val="DefaultParagraphFont"/>
    <w:link w:val="Header"/>
    <w:uiPriority w:val="99"/>
    <w:rsid w:val="0027478B"/>
  </w:style>
  <w:style w:type="paragraph" w:styleId="Footer">
    <w:name w:val="footer"/>
    <w:basedOn w:val="Normal"/>
    <w:link w:val="FooterChar"/>
    <w:uiPriority w:val="99"/>
    <w:unhideWhenUsed/>
    <w:rsid w:val="0027478B"/>
    <w:pPr>
      <w:tabs>
        <w:tab w:val="center" w:pos="4680"/>
        <w:tab w:val="right" w:pos="9360"/>
      </w:tabs>
    </w:pPr>
  </w:style>
  <w:style w:type="character" w:customStyle="1" w:styleId="FooterChar">
    <w:name w:val="Footer Char"/>
    <w:basedOn w:val="DefaultParagraphFont"/>
    <w:link w:val="Footer"/>
    <w:uiPriority w:val="99"/>
    <w:rsid w:val="0027478B"/>
  </w:style>
  <w:style w:type="paragraph" w:customStyle="1" w:styleId="paragraph">
    <w:name w:val="paragraph"/>
    <w:basedOn w:val="Normal"/>
    <w:rsid w:val="00E91663"/>
    <w:pPr>
      <w:spacing w:before="100" w:beforeAutospacing="1" w:after="100" w:afterAutospacing="1"/>
    </w:pPr>
  </w:style>
  <w:style w:type="character" w:customStyle="1" w:styleId="normaltextrun">
    <w:name w:val="normaltextrun"/>
    <w:basedOn w:val="DefaultParagraphFont"/>
    <w:rsid w:val="00E91663"/>
  </w:style>
  <w:style w:type="character" w:customStyle="1" w:styleId="eop">
    <w:name w:val="eop"/>
    <w:basedOn w:val="DefaultParagraphFont"/>
    <w:rsid w:val="00E91663"/>
  </w:style>
  <w:style w:type="table" w:styleId="TableGrid">
    <w:name w:val="Table Grid"/>
    <w:basedOn w:val="TableNormal"/>
    <w:uiPriority w:val="39"/>
    <w:rsid w:val="00F546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char">
    <w:name w:val="tabchar"/>
    <w:basedOn w:val="DefaultParagraphFont"/>
    <w:rsid w:val="00EC53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87502">
      <w:bodyDiv w:val="1"/>
      <w:marLeft w:val="0"/>
      <w:marRight w:val="0"/>
      <w:marTop w:val="0"/>
      <w:marBottom w:val="0"/>
      <w:divBdr>
        <w:top w:val="none" w:sz="0" w:space="0" w:color="auto"/>
        <w:left w:val="none" w:sz="0" w:space="0" w:color="auto"/>
        <w:bottom w:val="none" w:sz="0" w:space="0" w:color="auto"/>
        <w:right w:val="none" w:sz="0" w:space="0" w:color="auto"/>
      </w:divBdr>
      <w:divsChild>
        <w:div w:id="766777827">
          <w:marLeft w:val="0"/>
          <w:marRight w:val="0"/>
          <w:marTop w:val="0"/>
          <w:marBottom w:val="0"/>
          <w:divBdr>
            <w:top w:val="none" w:sz="0" w:space="0" w:color="auto"/>
            <w:left w:val="none" w:sz="0" w:space="0" w:color="auto"/>
            <w:bottom w:val="none" w:sz="0" w:space="0" w:color="auto"/>
            <w:right w:val="none" w:sz="0" w:space="0" w:color="auto"/>
          </w:divBdr>
          <w:divsChild>
            <w:div w:id="290982263">
              <w:marLeft w:val="0"/>
              <w:marRight w:val="0"/>
              <w:marTop w:val="0"/>
              <w:marBottom w:val="0"/>
              <w:divBdr>
                <w:top w:val="none" w:sz="0" w:space="0" w:color="auto"/>
                <w:left w:val="none" w:sz="0" w:space="0" w:color="auto"/>
                <w:bottom w:val="none" w:sz="0" w:space="0" w:color="auto"/>
                <w:right w:val="none" w:sz="0" w:space="0" w:color="auto"/>
              </w:divBdr>
            </w:div>
          </w:divsChild>
        </w:div>
        <w:div w:id="1040056456">
          <w:marLeft w:val="0"/>
          <w:marRight w:val="0"/>
          <w:marTop w:val="0"/>
          <w:marBottom w:val="0"/>
          <w:divBdr>
            <w:top w:val="none" w:sz="0" w:space="0" w:color="auto"/>
            <w:left w:val="none" w:sz="0" w:space="0" w:color="auto"/>
            <w:bottom w:val="none" w:sz="0" w:space="0" w:color="auto"/>
            <w:right w:val="none" w:sz="0" w:space="0" w:color="auto"/>
          </w:divBdr>
          <w:divsChild>
            <w:div w:id="989870065">
              <w:marLeft w:val="0"/>
              <w:marRight w:val="0"/>
              <w:marTop w:val="0"/>
              <w:marBottom w:val="0"/>
              <w:divBdr>
                <w:top w:val="none" w:sz="0" w:space="0" w:color="auto"/>
                <w:left w:val="none" w:sz="0" w:space="0" w:color="auto"/>
                <w:bottom w:val="none" w:sz="0" w:space="0" w:color="auto"/>
                <w:right w:val="none" w:sz="0" w:space="0" w:color="auto"/>
              </w:divBdr>
            </w:div>
          </w:divsChild>
        </w:div>
        <w:div w:id="1301501022">
          <w:marLeft w:val="0"/>
          <w:marRight w:val="0"/>
          <w:marTop w:val="0"/>
          <w:marBottom w:val="0"/>
          <w:divBdr>
            <w:top w:val="none" w:sz="0" w:space="0" w:color="auto"/>
            <w:left w:val="none" w:sz="0" w:space="0" w:color="auto"/>
            <w:bottom w:val="none" w:sz="0" w:space="0" w:color="auto"/>
            <w:right w:val="none" w:sz="0" w:space="0" w:color="auto"/>
          </w:divBdr>
          <w:divsChild>
            <w:div w:id="1509783959">
              <w:marLeft w:val="0"/>
              <w:marRight w:val="0"/>
              <w:marTop w:val="0"/>
              <w:marBottom w:val="0"/>
              <w:divBdr>
                <w:top w:val="none" w:sz="0" w:space="0" w:color="auto"/>
                <w:left w:val="none" w:sz="0" w:space="0" w:color="auto"/>
                <w:bottom w:val="none" w:sz="0" w:space="0" w:color="auto"/>
                <w:right w:val="none" w:sz="0" w:space="0" w:color="auto"/>
              </w:divBdr>
            </w:div>
          </w:divsChild>
        </w:div>
        <w:div w:id="1218202084">
          <w:marLeft w:val="0"/>
          <w:marRight w:val="0"/>
          <w:marTop w:val="0"/>
          <w:marBottom w:val="0"/>
          <w:divBdr>
            <w:top w:val="none" w:sz="0" w:space="0" w:color="auto"/>
            <w:left w:val="none" w:sz="0" w:space="0" w:color="auto"/>
            <w:bottom w:val="none" w:sz="0" w:space="0" w:color="auto"/>
            <w:right w:val="none" w:sz="0" w:space="0" w:color="auto"/>
          </w:divBdr>
          <w:divsChild>
            <w:div w:id="875115415">
              <w:marLeft w:val="0"/>
              <w:marRight w:val="0"/>
              <w:marTop w:val="0"/>
              <w:marBottom w:val="0"/>
              <w:divBdr>
                <w:top w:val="none" w:sz="0" w:space="0" w:color="auto"/>
                <w:left w:val="none" w:sz="0" w:space="0" w:color="auto"/>
                <w:bottom w:val="none" w:sz="0" w:space="0" w:color="auto"/>
                <w:right w:val="none" w:sz="0" w:space="0" w:color="auto"/>
              </w:divBdr>
            </w:div>
          </w:divsChild>
        </w:div>
        <w:div w:id="751512428">
          <w:marLeft w:val="0"/>
          <w:marRight w:val="0"/>
          <w:marTop w:val="0"/>
          <w:marBottom w:val="0"/>
          <w:divBdr>
            <w:top w:val="none" w:sz="0" w:space="0" w:color="auto"/>
            <w:left w:val="none" w:sz="0" w:space="0" w:color="auto"/>
            <w:bottom w:val="none" w:sz="0" w:space="0" w:color="auto"/>
            <w:right w:val="none" w:sz="0" w:space="0" w:color="auto"/>
          </w:divBdr>
          <w:divsChild>
            <w:div w:id="1138766469">
              <w:marLeft w:val="0"/>
              <w:marRight w:val="0"/>
              <w:marTop w:val="0"/>
              <w:marBottom w:val="0"/>
              <w:divBdr>
                <w:top w:val="none" w:sz="0" w:space="0" w:color="auto"/>
                <w:left w:val="none" w:sz="0" w:space="0" w:color="auto"/>
                <w:bottom w:val="none" w:sz="0" w:space="0" w:color="auto"/>
                <w:right w:val="none" w:sz="0" w:space="0" w:color="auto"/>
              </w:divBdr>
            </w:div>
          </w:divsChild>
        </w:div>
        <w:div w:id="1663461869">
          <w:marLeft w:val="0"/>
          <w:marRight w:val="0"/>
          <w:marTop w:val="0"/>
          <w:marBottom w:val="0"/>
          <w:divBdr>
            <w:top w:val="none" w:sz="0" w:space="0" w:color="auto"/>
            <w:left w:val="none" w:sz="0" w:space="0" w:color="auto"/>
            <w:bottom w:val="none" w:sz="0" w:space="0" w:color="auto"/>
            <w:right w:val="none" w:sz="0" w:space="0" w:color="auto"/>
          </w:divBdr>
          <w:divsChild>
            <w:div w:id="1772898672">
              <w:marLeft w:val="0"/>
              <w:marRight w:val="0"/>
              <w:marTop w:val="0"/>
              <w:marBottom w:val="0"/>
              <w:divBdr>
                <w:top w:val="none" w:sz="0" w:space="0" w:color="auto"/>
                <w:left w:val="none" w:sz="0" w:space="0" w:color="auto"/>
                <w:bottom w:val="none" w:sz="0" w:space="0" w:color="auto"/>
                <w:right w:val="none" w:sz="0" w:space="0" w:color="auto"/>
              </w:divBdr>
            </w:div>
          </w:divsChild>
        </w:div>
        <w:div w:id="669143834">
          <w:marLeft w:val="0"/>
          <w:marRight w:val="0"/>
          <w:marTop w:val="0"/>
          <w:marBottom w:val="0"/>
          <w:divBdr>
            <w:top w:val="none" w:sz="0" w:space="0" w:color="auto"/>
            <w:left w:val="none" w:sz="0" w:space="0" w:color="auto"/>
            <w:bottom w:val="none" w:sz="0" w:space="0" w:color="auto"/>
            <w:right w:val="none" w:sz="0" w:space="0" w:color="auto"/>
          </w:divBdr>
          <w:divsChild>
            <w:div w:id="1577277087">
              <w:marLeft w:val="0"/>
              <w:marRight w:val="0"/>
              <w:marTop w:val="0"/>
              <w:marBottom w:val="0"/>
              <w:divBdr>
                <w:top w:val="none" w:sz="0" w:space="0" w:color="auto"/>
                <w:left w:val="none" w:sz="0" w:space="0" w:color="auto"/>
                <w:bottom w:val="none" w:sz="0" w:space="0" w:color="auto"/>
                <w:right w:val="none" w:sz="0" w:space="0" w:color="auto"/>
              </w:divBdr>
            </w:div>
          </w:divsChild>
        </w:div>
        <w:div w:id="1627464179">
          <w:marLeft w:val="0"/>
          <w:marRight w:val="0"/>
          <w:marTop w:val="0"/>
          <w:marBottom w:val="0"/>
          <w:divBdr>
            <w:top w:val="none" w:sz="0" w:space="0" w:color="auto"/>
            <w:left w:val="none" w:sz="0" w:space="0" w:color="auto"/>
            <w:bottom w:val="none" w:sz="0" w:space="0" w:color="auto"/>
            <w:right w:val="none" w:sz="0" w:space="0" w:color="auto"/>
          </w:divBdr>
          <w:divsChild>
            <w:div w:id="715130503">
              <w:marLeft w:val="0"/>
              <w:marRight w:val="0"/>
              <w:marTop w:val="0"/>
              <w:marBottom w:val="0"/>
              <w:divBdr>
                <w:top w:val="none" w:sz="0" w:space="0" w:color="auto"/>
                <w:left w:val="none" w:sz="0" w:space="0" w:color="auto"/>
                <w:bottom w:val="none" w:sz="0" w:space="0" w:color="auto"/>
                <w:right w:val="none" w:sz="0" w:space="0" w:color="auto"/>
              </w:divBdr>
            </w:div>
          </w:divsChild>
        </w:div>
        <w:div w:id="831263704">
          <w:marLeft w:val="0"/>
          <w:marRight w:val="0"/>
          <w:marTop w:val="0"/>
          <w:marBottom w:val="0"/>
          <w:divBdr>
            <w:top w:val="none" w:sz="0" w:space="0" w:color="auto"/>
            <w:left w:val="none" w:sz="0" w:space="0" w:color="auto"/>
            <w:bottom w:val="none" w:sz="0" w:space="0" w:color="auto"/>
            <w:right w:val="none" w:sz="0" w:space="0" w:color="auto"/>
          </w:divBdr>
          <w:divsChild>
            <w:div w:id="1867981154">
              <w:marLeft w:val="0"/>
              <w:marRight w:val="0"/>
              <w:marTop w:val="0"/>
              <w:marBottom w:val="0"/>
              <w:divBdr>
                <w:top w:val="none" w:sz="0" w:space="0" w:color="auto"/>
                <w:left w:val="none" w:sz="0" w:space="0" w:color="auto"/>
                <w:bottom w:val="none" w:sz="0" w:space="0" w:color="auto"/>
                <w:right w:val="none" w:sz="0" w:space="0" w:color="auto"/>
              </w:divBdr>
            </w:div>
          </w:divsChild>
        </w:div>
        <w:div w:id="449403154">
          <w:marLeft w:val="0"/>
          <w:marRight w:val="0"/>
          <w:marTop w:val="0"/>
          <w:marBottom w:val="0"/>
          <w:divBdr>
            <w:top w:val="none" w:sz="0" w:space="0" w:color="auto"/>
            <w:left w:val="none" w:sz="0" w:space="0" w:color="auto"/>
            <w:bottom w:val="none" w:sz="0" w:space="0" w:color="auto"/>
            <w:right w:val="none" w:sz="0" w:space="0" w:color="auto"/>
          </w:divBdr>
          <w:divsChild>
            <w:div w:id="1663578179">
              <w:marLeft w:val="0"/>
              <w:marRight w:val="0"/>
              <w:marTop w:val="0"/>
              <w:marBottom w:val="0"/>
              <w:divBdr>
                <w:top w:val="none" w:sz="0" w:space="0" w:color="auto"/>
                <w:left w:val="none" w:sz="0" w:space="0" w:color="auto"/>
                <w:bottom w:val="none" w:sz="0" w:space="0" w:color="auto"/>
                <w:right w:val="none" w:sz="0" w:space="0" w:color="auto"/>
              </w:divBdr>
            </w:div>
          </w:divsChild>
        </w:div>
        <w:div w:id="782723294">
          <w:marLeft w:val="0"/>
          <w:marRight w:val="0"/>
          <w:marTop w:val="0"/>
          <w:marBottom w:val="0"/>
          <w:divBdr>
            <w:top w:val="none" w:sz="0" w:space="0" w:color="auto"/>
            <w:left w:val="none" w:sz="0" w:space="0" w:color="auto"/>
            <w:bottom w:val="none" w:sz="0" w:space="0" w:color="auto"/>
            <w:right w:val="none" w:sz="0" w:space="0" w:color="auto"/>
          </w:divBdr>
          <w:divsChild>
            <w:div w:id="412168970">
              <w:marLeft w:val="0"/>
              <w:marRight w:val="0"/>
              <w:marTop w:val="0"/>
              <w:marBottom w:val="0"/>
              <w:divBdr>
                <w:top w:val="none" w:sz="0" w:space="0" w:color="auto"/>
                <w:left w:val="none" w:sz="0" w:space="0" w:color="auto"/>
                <w:bottom w:val="none" w:sz="0" w:space="0" w:color="auto"/>
                <w:right w:val="none" w:sz="0" w:space="0" w:color="auto"/>
              </w:divBdr>
            </w:div>
          </w:divsChild>
        </w:div>
        <w:div w:id="2115131120">
          <w:marLeft w:val="0"/>
          <w:marRight w:val="0"/>
          <w:marTop w:val="0"/>
          <w:marBottom w:val="0"/>
          <w:divBdr>
            <w:top w:val="none" w:sz="0" w:space="0" w:color="auto"/>
            <w:left w:val="none" w:sz="0" w:space="0" w:color="auto"/>
            <w:bottom w:val="none" w:sz="0" w:space="0" w:color="auto"/>
            <w:right w:val="none" w:sz="0" w:space="0" w:color="auto"/>
          </w:divBdr>
          <w:divsChild>
            <w:div w:id="1172376206">
              <w:marLeft w:val="0"/>
              <w:marRight w:val="0"/>
              <w:marTop w:val="0"/>
              <w:marBottom w:val="0"/>
              <w:divBdr>
                <w:top w:val="none" w:sz="0" w:space="0" w:color="auto"/>
                <w:left w:val="none" w:sz="0" w:space="0" w:color="auto"/>
                <w:bottom w:val="none" w:sz="0" w:space="0" w:color="auto"/>
                <w:right w:val="none" w:sz="0" w:space="0" w:color="auto"/>
              </w:divBdr>
            </w:div>
          </w:divsChild>
        </w:div>
        <w:div w:id="165829380">
          <w:marLeft w:val="0"/>
          <w:marRight w:val="0"/>
          <w:marTop w:val="0"/>
          <w:marBottom w:val="0"/>
          <w:divBdr>
            <w:top w:val="none" w:sz="0" w:space="0" w:color="auto"/>
            <w:left w:val="none" w:sz="0" w:space="0" w:color="auto"/>
            <w:bottom w:val="none" w:sz="0" w:space="0" w:color="auto"/>
            <w:right w:val="none" w:sz="0" w:space="0" w:color="auto"/>
          </w:divBdr>
          <w:divsChild>
            <w:div w:id="1173059883">
              <w:marLeft w:val="0"/>
              <w:marRight w:val="0"/>
              <w:marTop w:val="0"/>
              <w:marBottom w:val="0"/>
              <w:divBdr>
                <w:top w:val="none" w:sz="0" w:space="0" w:color="auto"/>
                <w:left w:val="none" w:sz="0" w:space="0" w:color="auto"/>
                <w:bottom w:val="none" w:sz="0" w:space="0" w:color="auto"/>
                <w:right w:val="none" w:sz="0" w:space="0" w:color="auto"/>
              </w:divBdr>
            </w:div>
          </w:divsChild>
        </w:div>
        <w:div w:id="1187937689">
          <w:marLeft w:val="0"/>
          <w:marRight w:val="0"/>
          <w:marTop w:val="0"/>
          <w:marBottom w:val="0"/>
          <w:divBdr>
            <w:top w:val="none" w:sz="0" w:space="0" w:color="auto"/>
            <w:left w:val="none" w:sz="0" w:space="0" w:color="auto"/>
            <w:bottom w:val="none" w:sz="0" w:space="0" w:color="auto"/>
            <w:right w:val="none" w:sz="0" w:space="0" w:color="auto"/>
          </w:divBdr>
          <w:divsChild>
            <w:div w:id="146866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509540">
      <w:bodyDiv w:val="1"/>
      <w:marLeft w:val="0"/>
      <w:marRight w:val="0"/>
      <w:marTop w:val="0"/>
      <w:marBottom w:val="0"/>
      <w:divBdr>
        <w:top w:val="none" w:sz="0" w:space="0" w:color="auto"/>
        <w:left w:val="none" w:sz="0" w:space="0" w:color="auto"/>
        <w:bottom w:val="none" w:sz="0" w:space="0" w:color="auto"/>
        <w:right w:val="none" w:sz="0" w:space="0" w:color="auto"/>
      </w:divBdr>
      <w:divsChild>
        <w:div w:id="1677420850">
          <w:marLeft w:val="0"/>
          <w:marRight w:val="0"/>
          <w:marTop w:val="0"/>
          <w:marBottom w:val="0"/>
          <w:divBdr>
            <w:top w:val="none" w:sz="0" w:space="0" w:color="auto"/>
            <w:left w:val="none" w:sz="0" w:space="0" w:color="auto"/>
            <w:bottom w:val="none" w:sz="0" w:space="0" w:color="auto"/>
            <w:right w:val="none" w:sz="0" w:space="0" w:color="auto"/>
          </w:divBdr>
          <w:divsChild>
            <w:div w:id="134681253">
              <w:marLeft w:val="0"/>
              <w:marRight w:val="0"/>
              <w:marTop w:val="0"/>
              <w:marBottom w:val="0"/>
              <w:divBdr>
                <w:top w:val="none" w:sz="0" w:space="0" w:color="auto"/>
                <w:left w:val="none" w:sz="0" w:space="0" w:color="auto"/>
                <w:bottom w:val="none" w:sz="0" w:space="0" w:color="auto"/>
                <w:right w:val="none" w:sz="0" w:space="0" w:color="auto"/>
              </w:divBdr>
            </w:div>
          </w:divsChild>
        </w:div>
        <w:div w:id="435756917">
          <w:marLeft w:val="0"/>
          <w:marRight w:val="0"/>
          <w:marTop w:val="0"/>
          <w:marBottom w:val="0"/>
          <w:divBdr>
            <w:top w:val="none" w:sz="0" w:space="0" w:color="auto"/>
            <w:left w:val="none" w:sz="0" w:space="0" w:color="auto"/>
            <w:bottom w:val="none" w:sz="0" w:space="0" w:color="auto"/>
            <w:right w:val="none" w:sz="0" w:space="0" w:color="auto"/>
          </w:divBdr>
          <w:divsChild>
            <w:div w:id="1146164429">
              <w:marLeft w:val="0"/>
              <w:marRight w:val="0"/>
              <w:marTop w:val="0"/>
              <w:marBottom w:val="0"/>
              <w:divBdr>
                <w:top w:val="none" w:sz="0" w:space="0" w:color="auto"/>
                <w:left w:val="none" w:sz="0" w:space="0" w:color="auto"/>
                <w:bottom w:val="none" w:sz="0" w:space="0" w:color="auto"/>
                <w:right w:val="none" w:sz="0" w:space="0" w:color="auto"/>
              </w:divBdr>
            </w:div>
          </w:divsChild>
        </w:div>
        <w:div w:id="226192133">
          <w:marLeft w:val="0"/>
          <w:marRight w:val="0"/>
          <w:marTop w:val="0"/>
          <w:marBottom w:val="0"/>
          <w:divBdr>
            <w:top w:val="none" w:sz="0" w:space="0" w:color="auto"/>
            <w:left w:val="none" w:sz="0" w:space="0" w:color="auto"/>
            <w:bottom w:val="none" w:sz="0" w:space="0" w:color="auto"/>
            <w:right w:val="none" w:sz="0" w:space="0" w:color="auto"/>
          </w:divBdr>
          <w:divsChild>
            <w:div w:id="1573392232">
              <w:marLeft w:val="0"/>
              <w:marRight w:val="0"/>
              <w:marTop w:val="0"/>
              <w:marBottom w:val="0"/>
              <w:divBdr>
                <w:top w:val="none" w:sz="0" w:space="0" w:color="auto"/>
                <w:left w:val="none" w:sz="0" w:space="0" w:color="auto"/>
                <w:bottom w:val="none" w:sz="0" w:space="0" w:color="auto"/>
                <w:right w:val="none" w:sz="0" w:space="0" w:color="auto"/>
              </w:divBdr>
            </w:div>
          </w:divsChild>
        </w:div>
        <w:div w:id="1450660998">
          <w:marLeft w:val="0"/>
          <w:marRight w:val="0"/>
          <w:marTop w:val="0"/>
          <w:marBottom w:val="0"/>
          <w:divBdr>
            <w:top w:val="none" w:sz="0" w:space="0" w:color="auto"/>
            <w:left w:val="none" w:sz="0" w:space="0" w:color="auto"/>
            <w:bottom w:val="none" w:sz="0" w:space="0" w:color="auto"/>
            <w:right w:val="none" w:sz="0" w:space="0" w:color="auto"/>
          </w:divBdr>
          <w:divsChild>
            <w:div w:id="1096708877">
              <w:marLeft w:val="0"/>
              <w:marRight w:val="0"/>
              <w:marTop w:val="0"/>
              <w:marBottom w:val="0"/>
              <w:divBdr>
                <w:top w:val="none" w:sz="0" w:space="0" w:color="auto"/>
                <w:left w:val="none" w:sz="0" w:space="0" w:color="auto"/>
                <w:bottom w:val="none" w:sz="0" w:space="0" w:color="auto"/>
                <w:right w:val="none" w:sz="0" w:space="0" w:color="auto"/>
              </w:divBdr>
            </w:div>
          </w:divsChild>
        </w:div>
        <w:div w:id="308369088">
          <w:marLeft w:val="0"/>
          <w:marRight w:val="0"/>
          <w:marTop w:val="0"/>
          <w:marBottom w:val="0"/>
          <w:divBdr>
            <w:top w:val="none" w:sz="0" w:space="0" w:color="auto"/>
            <w:left w:val="none" w:sz="0" w:space="0" w:color="auto"/>
            <w:bottom w:val="none" w:sz="0" w:space="0" w:color="auto"/>
            <w:right w:val="none" w:sz="0" w:space="0" w:color="auto"/>
          </w:divBdr>
          <w:divsChild>
            <w:div w:id="650329299">
              <w:marLeft w:val="0"/>
              <w:marRight w:val="0"/>
              <w:marTop w:val="0"/>
              <w:marBottom w:val="0"/>
              <w:divBdr>
                <w:top w:val="none" w:sz="0" w:space="0" w:color="auto"/>
                <w:left w:val="none" w:sz="0" w:space="0" w:color="auto"/>
                <w:bottom w:val="none" w:sz="0" w:space="0" w:color="auto"/>
                <w:right w:val="none" w:sz="0" w:space="0" w:color="auto"/>
              </w:divBdr>
            </w:div>
          </w:divsChild>
        </w:div>
        <w:div w:id="1212381598">
          <w:marLeft w:val="0"/>
          <w:marRight w:val="0"/>
          <w:marTop w:val="0"/>
          <w:marBottom w:val="0"/>
          <w:divBdr>
            <w:top w:val="none" w:sz="0" w:space="0" w:color="auto"/>
            <w:left w:val="none" w:sz="0" w:space="0" w:color="auto"/>
            <w:bottom w:val="none" w:sz="0" w:space="0" w:color="auto"/>
            <w:right w:val="none" w:sz="0" w:space="0" w:color="auto"/>
          </w:divBdr>
          <w:divsChild>
            <w:div w:id="717972525">
              <w:marLeft w:val="0"/>
              <w:marRight w:val="0"/>
              <w:marTop w:val="0"/>
              <w:marBottom w:val="0"/>
              <w:divBdr>
                <w:top w:val="none" w:sz="0" w:space="0" w:color="auto"/>
                <w:left w:val="none" w:sz="0" w:space="0" w:color="auto"/>
                <w:bottom w:val="none" w:sz="0" w:space="0" w:color="auto"/>
                <w:right w:val="none" w:sz="0" w:space="0" w:color="auto"/>
              </w:divBdr>
            </w:div>
          </w:divsChild>
        </w:div>
        <w:div w:id="131557466">
          <w:marLeft w:val="0"/>
          <w:marRight w:val="0"/>
          <w:marTop w:val="0"/>
          <w:marBottom w:val="0"/>
          <w:divBdr>
            <w:top w:val="none" w:sz="0" w:space="0" w:color="auto"/>
            <w:left w:val="none" w:sz="0" w:space="0" w:color="auto"/>
            <w:bottom w:val="none" w:sz="0" w:space="0" w:color="auto"/>
            <w:right w:val="none" w:sz="0" w:space="0" w:color="auto"/>
          </w:divBdr>
          <w:divsChild>
            <w:div w:id="1563908663">
              <w:marLeft w:val="0"/>
              <w:marRight w:val="0"/>
              <w:marTop w:val="0"/>
              <w:marBottom w:val="0"/>
              <w:divBdr>
                <w:top w:val="none" w:sz="0" w:space="0" w:color="auto"/>
                <w:left w:val="none" w:sz="0" w:space="0" w:color="auto"/>
                <w:bottom w:val="none" w:sz="0" w:space="0" w:color="auto"/>
                <w:right w:val="none" w:sz="0" w:space="0" w:color="auto"/>
              </w:divBdr>
            </w:div>
          </w:divsChild>
        </w:div>
        <w:div w:id="245306304">
          <w:marLeft w:val="0"/>
          <w:marRight w:val="0"/>
          <w:marTop w:val="0"/>
          <w:marBottom w:val="0"/>
          <w:divBdr>
            <w:top w:val="none" w:sz="0" w:space="0" w:color="auto"/>
            <w:left w:val="none" w:sz="0" w:space="0" w:color="auto"/>
            <w:bottom w:val="none" w:sz="0" w:space="0" w:color="auto"/>
            <w:right w:val="none" w:sz="0" w:space="0" w:color="auto"/>
          </w:divBdr>
          <w:divsChild>
            <w:div w:id="1874879866">
              <w:marLeft w:val="0"/>
              <w:marRight w:val="0"/>
              <w:marTop w:val="0"/>
              <w:marBottom w:val="0"/>
              <w:divBdr>
                <w:top w:val="none" w:sz="0" w:space="0" w:color="auto"/>
                <w:left w:val="none" w:sz="0" w:space="0" w:color="auto"/>
                <w:bottom w:val="none" w:sz="0" w:space="0" w:color="auto"/>
                <w:right w:val="none" w:sz="0" w:space="0" w:color="auto"/>
              </w:divBdr>
            </w:div>
          </w:divsChild>
        </w:div>
        <w:div w:id="770129065">
          <w:marLeft w:val="0"/>
          <w:marRight w:val="0"/>
          <w:marTop w:val="0"/>
          <w:marBottom w:val="0"/>
          <w:divBdr>
            <w:top w:val="none" w:sz="0" w:space="0" w:color="auto"/>
            <w:left w:val="none" w:sz="0" w:space="0" w:color="auto"/>
            <w:bottom w:val="none" w:sz="0" w:space="0" w:color="auto"/>
            <w:right w:val="none" w:sz="0" w:space="0" w:color="auto"/>
          </w:divBdr>
          <w:divsChild>
            <w:div w:id="1272710586">
              <w:marLeft w:val="0"/>
              <w:marRight w:val="0"/>
              <w:marTop w:val="0"/>
              <w:marBottom w:val="0"/>
              <w:divBdr>
                <w:top w:val="none" w:sz="0" w:space="0" w:color="auto"/>
                <w:left w:val="none" w:sz="0" w:space="0" w:color="auto"/>
                <w:bottom w:val="none" w:sz="0" w:space="0" w:color="auto"/>
                <w:right w:val="none" w:sz="0" w:space="0" w:color="auto"/>
              </w:divBdr>
            </w:div>
          </w:divsChild>
        </w:div>
        <w:div w:id="1301155937">
          <w:marLeft w:val="0"/>
          <w:marRight w:val="0"/>
          <w:marTop w:val="0"/>
          <w:marBottom w:val="0"/>
          <w:divBdr>
            <w:top w:val="none" w:sz="0" w:space="0" w:color="auto"/>
            <w:left w:val="none" w:sz="0" w:space="0" w:color="auto"/>
            <w:bottom w:val="none" w:sz="0" w:space="0" w:color="auto"/>
            <w:right w:val="none" w:sz="0" w:space="0" w:color="auto"/>
          </w:divBdr>
          <w:divsChild>
            <w:div w:id="1022048816">
              <w:marLeft w:val="0"/>
              <w:marRight w:val="0"/>
              <w:marTop w:val="0"/>
              <w:marBottom w:val="0"/>
              <w:divBdr>
                <w:top w:val="none" w:sz="0" w:space="0" w:color="auto"/>
                <w:left w:val="none" w:sz="0" w:space="0" w:color="auto"/>
                <w:bottom w:val="none" w:sz="0" w:space="0" w:color="auto"/>
                <w:right w:val="none" w:sz="0" w:space="0" w:color="auto"/>
              </w:divBdr>
            </w:div>
          </w:divsChild>
        </w:div>
        <w:div w:id="2031100489">
          <w:marLeft w:val="0"/>
          <w:marRight w:val="0"/>
          <w:marTop w:val="0"/>
          <w:marBottom w:val="0"/>
          <w:divBdr>
            <w:top w:val="none" w:sz="0" w:space="0" w:color="auto"/>
            <w:left w:val="none" w:sz="0" w:space="0" w:color="auto"/>
            <w:bottom w:val="none" w:sz="0" w:space="0" w:color="auto"/>
            <w:right w:val="none" w:sz="0" w:space="0" w:color="auto"/>
          </w:divBdr>
          <w:divsChild>
            <w:div w:id="1905679093">
              <w:marLeft w:val="0"/>
              <w:marRight w:val="0"/>
              <w:marTop w:val="0"/>
              <w:marBottom w:val="0"/>
              <w:divBdr>
                <w:top w:val="none" w:sz="0" w:space="0" w:color="auto"/>
                <w:left w:val="none" w:sz="0" w:space="0" w:color="auto"/>
                <w:bottom w:val="none" w:sz="0" w:space="0" w:color="auto"/>
                <w:right w:val="none" w:sz="0" w:space="0" w:color="auto"/>
              </w:divBdr>
            </w:div>
          </w:divsChild>
        </w:div>
        <w:div w:id="1973823814">
          <w:marLeft w:val="0"/>
          <w:marRight w:val="0"/>
          <w:marTop w:val="0"/>
          <w:marBottom w:val="0"/>
          <w:divBdr>
            <w:top w:val="none" w:sz="0" w:space="0" w:color="auto"/>
            <w:left w:val="none" w:sz="0" w:space="0" w:color="auto"/>
            <w:bottom w:val="none" w:sz="0" w:space="0" w:color="auto"/>
            <w:right w:val="none" w:sz="0" w:space="0" w:color="auto"/>
          </w:divBdr>
          <w:divsChild>
            <w:div w:id="1424181436">
              <w:marLeft w:val="0"/>
              <w:marRight w:val="0"/>
              <w:marTop w:val="0"/>
              <w:marBottom w:val="0"/>
              <w:divBdr>
                <w:top w:val="none" w:sz="0" w:space="0" w:color="auto"/>
                <w:left w:val="none" w:sz="0" w:space="0" w:color="auto"/>
                <w:bottom w:val="none" w:sz="0" w:space="0" w:color="auto"/>
                <w:right w:val="none" w:sz="0" w:space="0" w:color="auto"/>
              </w:divBdr>
            </w:div>
          </w:divsChild>
        </w:div>
        <w:div w:id="570626310">
          <w:marLeft w:val="0"/>
          <w:marRight w:val="0"/>
          <w:marTop w:val="0"/>
          <w:marBottom w:val="0"/>
          <w:divBdr>
            <w:top w:val="none" w:sz="0" w:space="0" w:color="auto"/>
            <w:left w:val="none" w:sz="0" w:space="0" w:color="auto"/>
            <w:bottom w:val="none" w:sz="0" w:space="0" w:color="auto"/>
            <w:right w:val="none" w:sz="0" w:space="0" w:color="auto"/>
          </w:divBdr>
          <w:divsChild>
            <w:div w:id="1983850253">
              <w:marLeft w:val="0"/>
              <w:marRight w:val="0"/>
              <w:marTop w:val="0"/>
              <w:marBottom w:val="0"/>
              <w:divBdr>
                <w:top w:val="none" w:sz="0" w:space="0" w:color="auto"/>
                <w:left w:val="none" w:sz="0" w:space="0" w:color="auto"/>
                <w:bottom w:val="none" w:sz="0" w:space="0" w:color="auto"/>
                <w:right w:val="none" w:sz="0" w:space="0" w:color="auto"/>
              </w:divBdr>
            </w:div>
          </w:divsChild>
        </w:div>
        <w:div w:id="1244922784">
          <w:marLeft w:val="0"/>
          <w:marRight w:val="0"/>
          <w:marTop w:val="0"/>
          <w:marBottom w:val="0"/>
          <w:divBdr>
            <w:top w:val="none" w:sz="0" w:space="0" w:color="auto"/>
            <w:left w:val="none" w:sz="0" w:space="0" w:color="auto"/>
            <w:bottom w:val="none" w:sz="0" w:space="0" w:color="auto"/>
            <w:right w:val="none" w:sz="0" w:space="0" w:color="auto"/>
          </w:divBdr>
          <w:divsChild>
            <w:div w:id="54919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040358">
      <w:bodyDiv w:val="1"/>
      <w:marLeft w:val="0"/>
      <w:marRight w:val="0"/>
      <w:marTop w:val="0"/>
      <w:marBottom w:val="0"/>
      <w:divBdr>
        <w:top w:val="none" w:sz="0" w:space="0" w:color="auto"/>
        <w:left w:val="none" w:sz="0" w:space="0" w:color="auto"/>
        <w:bottom w:val="none" w:sz="0" w:space="0" w:color="auto"/>
        <w:right w:val="none" w:sz="0" w:space="0" w:color="auto"/>
      </w:divBdr>
      <w:divsChild>
        <w:div w:id="1282348276">
          <w:marLeft w:val="0"/>
          <w:marRight w:val="0"/>
          <w:marTop w:val="0"/>
          <w:marBottom w:val="0"/>
          <w:divBdr>
            <w:top w:val="none" w:sz="0" w:space="0" w:color="auto"/>
            <w:left w:val="none" w:sz="0" w:space="0" w:color="auto"/>
            <w:bottom w:val="none" w:sz="0" w:space="0" w:color="auto"/>
            <w:right w:val="none" w:sz="0" w:space="0" w:color="auto"/>
          </w:divBdr>
        </w:div>
        <w:div w:id="1492336022">
          <w:marLeft w:val="0"/>
          <w:marRight w:val="0"/>
          <w:marTop w:val="0"/>
          <w:marBottom w:val="0"/>
          <w:divBdr>
            <w:top w:val="none" w:sz="0" w:space="0" w:color="auto"/>
            <w:left w:val="none" w:sz="0" w:space="0" w:color="auto"/>
            <w:bottom w:val="none" w:sz="0" w:space="0" w:color="auto"/>
            <w:right w:val="none" w:sz="0" w:space="0" w:color="auto"/>
          </w:divBdr>
        </w:div>
        <w:div w:id="1269048155">
          <w:marLeft w:val="0"/>
          <w:marRight w:val="0"/>
          <w:marTop w:val="0"/>
          <w:marBottom w:val="0"/>
          <w:divBdr>
            <w:top w:val="none" w:sz="0" w:space="0" w:color="auto"/>
            <w:left w:val="none" w:sz="0" w:space="0" w:color="auto"/>
            <w:bottom w:val="none" w:sz="0" w:space="0" w:color="auto"/>
            <w:right w:val="none" w:sz="0" w:space="0" w:color="auto"/>
          </w:divBdr>
        </w:div>
        <w:div w:id="871117331">
          <w:marLeft w:val="0"/>
          <w:marRight w:val="0"/>
          <w:marTop w:val="0"/>
          <w:marBottom w:val="0"/>
          <w:divBdr>
            <w:top w:val="none" w:sz="0" w:space="0" w:color="auto"/>
            <w:left w:val="none" w:sz="0" w:space="0" w:color="auto"/>
            <w:bottom w:val="none" w:sz="0" w:space="0" w:color="auto"/>
            <w:right w:val="none" w:sz="0" w:space="0" w:color="auto"/>
          </w:divBdr>
          <w:divsChild>
            <w:div w:id="580140214">
              <w:marLeft w:val="-75"/>
              <w:marRight w:val="0"/>
              <w:marTop w:val="30"/>
              <w:marBottom w:val="30"/>
              <w:divBdr>
                <w:top w:val="none" w:sz="0" w:space="0" w:color="auto"/>
                <w:left w:val="none" w:sz="0" w:space="0" w:color="auto"/>
                <w:bottom w:val="none" w:sz="0" w:space="0" w:color="auto"/>
                <w:right w:val="none" w:sz="0" w:space="0" w:color="auto"/>
              </w:divBdr>
              <w:divsChild>
                <w:div w:id="1500655110">
                  <w:marLeft w:val="0"/>
                  <w:marRight w:val="0"/>
                  <w:marTop w:val="0"/>
                  <w:marBottom w:val="0"/>
                  <w:divBdr>
                    <w:top w:val="none" w:sz="0" w:space="0" w:color="auto"/>
                    <w:left w:val="none" w:sz="0" w:space="0" w:color="auto"/>
                    <w:bottom w:val="none" w:sz="0" w:space="0" w:color="auto"/>
                    <w:right w:val="none" w:sz="0" w:space="0" w:color="auto"/>
                  </w:divBdr>
                  <w:divsChild>
                    <w:div w:id="1680572109">
                      <w:marLeft w:val="0"/>
                      <w:marRight w:val="0"/>
                      <w:marTop w:val="0"/>
                      <w:marBottom w:val="0"/>
                      <w:divBdr>
                        <w:top w:val="none" w:sz="0" w:space="0" w:color="auto"/>
                        <w:left w:val="none" w:sz="0" w:space="0" w:color="auto"/>
                        <w:bottom w:val="none" w:sz="0" w:space="0" w:color="auto"/>
                        <w:right w:val="none" w:sz="0" w:space="0" w:color="auto"/>
                      </w:divBdr>
                    </w:div>
                    <w:div w:id="604506568">
                      <w:marLeft w:val="0"/>
                      <w:marRight w:val="0"/>
                      <w:marTop w:val="0"/>
                      <w:marBottom w:val="0"/>
                      <w:divBdr>
                        <w:top w:val="none" w:sz="0" w:space="0" w:color="auto"/>
                        <w:left w:val="none" w:sz="0" w:space="0" w:color="auto"/>
                        <w:bottom w:val="none" w:sz="0" w:space="0" w:color="auto"/>
                        <w:right w:val="none" w:sz="0" w:space="0" w:color="auto"/>
                      </w:divBdr>
                    </w:div>
                  </w:divsChild>
                </w:div>
                <w:div w:id="169373420">
                  <w:marLeft w:val="0"/>
                  <w:marRight w:val="0"/>
                  <w:marTop w:val="0"/>
                  <w:marBottom w:val="0"/>
                  <w:divBdr>
                    <w:top w:val="none" w:sz="0" w:space="0" w:color="auto"/>
                    <w:left w:val="none" w:sz="0" w:space="0" w:color="auto"/>
                    <w:bottom w:val="none" w:sz="0" w:space="0" w:color="auto"/>
                    <w:right w:val="none" w:sz="0" w:space="0" w:color="auto"/>
                  </w:divBdr>
                  <w:divsChild>
                    <w:div w:id="1055276874">
                      <w:marLeft w:val="0"/>
                      <w:marRight w:val="0"/>
                      <w:marTop w:val="0"/>
                      <w:marBottom w:val="0"/>
                      <w:divBdr>
                        <w:top w:val="none" w:sz="0" w:space="0" w:color="auto"/>
                        <w:left w:val="none" w:sz="0" w:space="0" w:color="auto"/>
                        <w:bottom w:val="none" w:sz="0" w:space="0" w:color="auto"/>
                        <w:right w:val="none" w:sz="0" w:space="0" w:color="auto"/>
                      </w:divBdr>
                    </w:div>
                    <w:div w:id="427578250">
                      <w:marLeft w:val="0"/>
                      <w:marRight w:val="0"/>
                      <w:marTop w:val="0"/>
                      <w:marBottom w:val="0"/>
                      <w:divBdr>
                        <w:top w:val="none" w:sz="0" w:space="0" w:color="auto"/>
                        <w:left w:val="none" w:sz="0" w:space="0" w:color="auto"/>
                        <w:bottom w:val="none" w:sz="0" w:space="0" w:color="auto"/>
                        <w:right w:val="none" w:sz="0" w:space="0" w:color="auto"/>
                      </w:divBdr>
                    </w:div>
                    <w:div w:id="2077432804">
                      <w:marLeft w:val="0"/>
                      <w:marRight w:val="0"/>
                      <w:marTop w:val="0"/>
                      <w:marBottom w:val="0"/>
                      <w:divBdr>
                        <w:top w:val="none" w:sz="0" w:space="0" w:color="auto"/>
                        <w:left w:val="none" w:sz="0" w:space="0" w:color="auto"/>
                        <w:bottom w:val="none" w:sz="0" w:space="0" w:color="auto"/>
                        <w:right w:val="none" w:sz="0" w:space="0" w:color="auto"/>
                      </w:divBdr>
                    </w:div>
                  </w:divsChild>
                </w:div>
                <w:div w:id="432358112">
                  <w:marLeft w:val="0"/>
                  <w:marRight w:val="0"/>
                  <w:marTop w:val="0"/>
                  <w:marBottom w:val="0"/>
                  <w:divBdr>
                    <w:top w:val="none" w:sz="0" w:space="0" w:color="auto"/>
                    <w:left w:val="none" w:sz="0" w:space="0" w:color="auto"/>
                    <w:bottom w:val="none" w:sz="0" w:space="0" w:color="auto"/>
                    <w:right w:val="none" w:sz="0" w:space="0" w:color="auto"/>
                  </w:divBdr>
                  <w:divsChild>
                    <w:div w:id="3554567">
                      <w:marLeft w:val="0"/>
                      <w:marRight w:val="0"/>
                      <w:marTop w:val="0"/>
                      <w:marBottom w:val="0"/>
                      <w:divBdr>
                        <w:top w:val="none" w:sz="0" w:space="0" w:color="auto"/>
                        <w:left w:val="none" w:sz="0" w:space="0" w:color="auto"/>
                        <w:bottom w:val="none" w:sz="0" w:space="0" w:color="auto"/>
                        <w:right w:val="none" w:sz="0" w:space="0" w:color="auto"/>
                      </w:divBdr>
                    </w:div>
                    <w:div w:id="1179588800">
                      <w:marLeft w:val="0"/>
                      <w:marRight w:val="0"/>
                      <w:marTop w:val="0"/>
                      <w:marBottom w:val="0"/>
                      <w:divBdr>
                        <w:top w:val="none" w:sz="0" w:space="0" w:color="auto"/>
                        <w:left w:val="none" w:sz="0" w:space="0" w:color="auto"/>
                        <w:bottom w:val="none" w:sz="0" w:space="0" w:color="auto"/>
                        <w:right w:val="none" w:sz="0" w:space="0" w:color="auto"/>
                      </w:divBdr>
                    </w:div>
                  </w:divsChild>
                </w:div>
                <w:div w:id="814025769">
                  <w:marLeft w:val="0"/>
                  <w:marRight w:val="0"/>
                  <w:marTop w:val="0"/>
                  <w:marBottom w:val="0"/>
                  <w:divBdr>
                    <w:top w:val="none" w:sz="0" w:space="0" w:color="auto"/>
                    <w:left w:val="none" w:sz="0" w:space="0" w:color="auto"/>
                    <w:bottom w:val="none" w:sz="0" w:space="0" w:color="auto"/>
                    <w:right w:val="none" w:sz="0" w:space="0" w:color="auto"/>
                  </w:divBdr>
                  <w:divsChild>
                    <w:div w:id="705522057">
                      <w:marLeft w:val="0"/>
                      <w:marRight w:val="0"/>
                      <w:marTop w:val="0"/>
                      <w:marBottom w:val="0"/>
                      <w:divBdr>
                        <w:top w:val="none" w:sz="0" w:space="0" w:color="auto"/>
                        <w:left w:val="none" w:sz="0" w:space="0" w:color="auto"/>
                        <w:bottom w:val="none" w:sz="0" w:space="0" w:color="auto"/>
                        <w:right w:val="none" w:sz="0" w:space="0" w:color="auto"/>
                      </w:divBdr>
                    </w:div>
                    <w:div w:id="1594321178">
                      <w:marLeft w:val="0"/>
                      <w:marRight w:val="0"/>
                      <w:marTop w:val="0"/>
                      <w:marBottom w:val="0"/>
                      <w:divBdr>
                        <w:top w:val="none" w:sz="0" w:space="0" w:color="auto"/>
                        <w:left w:val="none" w:sz="0" w:space="0" w:color="auto"/>
                        <w:bottom w:val="none" w:sz="0" w:space="0" w:color="auto"/>
                        <w:right w:val="none" w:sz="0" w:space="0" w:color="auto"/>
                      </w:divBdr>
                    </w:div>
                  </w:divsChild>
                </w:div>
                <w:div w:id="541286276">
                  <w:marLeft w:val="0"/>
                  <w:marRight w:val="0"/>
                  <w:marTop w:val="0"/>
                  <w:marBottom w:val="0"/>
                  <w:divBdr>
                    <w:top w:val="none" w:sz="0" w:space="0" w:color="auto"/>
                    <w:left w:val="none" w:sz="0" w:space="0" w:color="auto"/>
                    <w:bottom w:val="none" w:sz="0" w:space="0" w:color="auto"/>
                    <w:right w:val="none" w:sz="0" w:space="0" w:color="auto"/>
                  </w:divBdr>
                  <w:divsChild>
                    <w:div w:id="72165600">
                      <w:marLeft w:val="0"/>
                      <w:marRight w:val="0"/>
                      <w:marTop w:val="0"/>
                      <w:marBottom w:val="0"/>
                      <w:divBdr>
                        <w:top w:val="none" w:sz="0" w:space="0" w:color="auto"/>
                        <w:left w:val="none" w:sz="0" w:space="0" w:color="auto"/>
                        <w:bottom w:val="none" w:sz="0" w:space="0" w:color="auto"/>
                        <w:right w:val="none" w:sz="0" w:space="0" w:color="auto"/>
                      </w:divBdr>
                    </w:div>
                  </w:divsChild>
                </w:div>
                <w:div w:id="993097092">
                  <w:marLeft w:val="0"/>
                  <w:marRight w:val="0"/>
                  <w:marTop w:val="0"/>
                  <w:marBottom w:val="0"/>
                  <w:divBdr>
                    <w:top w:val="none" w:sz="0" w:space="0" w:color="auto"/>
                    <w:left w:val="none" w:sz="0" w:space="0" w:color="auto"/>
                    <w:bottom w:val="none" w:sz="0" w:space="0" w:color="auto"/>
                    <w:right w:val="none" w:sz="0" w:space="0" w:color="auto"/>
                  </w:divBdr>
                  <w:divsChild>
                    <w:div w:id="1647126107">
                      <w:marLeft w:val="0"/>
                      <w:marRight w:val="0"/>
                      <w:marTop w:val="0"/>
                      <w:marBottom w:val="0"/>
                      <w:divBdr>
                        <w:top w:val="none" w:sz="0" w:space="0" w:color="auto"/>
                        <w:left w:val="none" w:sz="0" w:space="0" w:color="auto"/>
                        <w:bottom w:val="none" w:sz="0" w:space="0" w:color="auto"/>
                        <w:right w:val="none" w:sz="0" w:space="0" w:color="auto"/>
                      </w:divBdr>
                    </w:div>
                    <w:div w:id="1977761134">
                      <w:marLeft w:val="0"/>
                      <w:marRight w:val="0"/>
                      <w:marTop w:val="0"/>
                      <w:marBottom w:val="0"/>
                      <w:divBdr>
                        <w:top w:val="none" w:sz="0" w:space="0" w:color="auto"/>
                        <w:left w:val="none" w:sz="0" w:space="0" w:color="auto"/>
                        <w:bottom w:val="none" w:sz="0" w:space="0" w:color="auto"/>
                        <w:right w:val="none" w:sz="0" w:space="0" w:color="auto"/>
                      </w:divBdr>
                    </w:div>
                  </w:divsChild>
                </w:div>
                <w:div w:id="216476350">
                  <w:marLeft w:val="0"/>
                  <w:marRight w:val="0"/>
                  <w:marTop w:val="0"/>
                  <w:marBottom w:val="0"/>
                  <w:divBdr>
                    <w:top w:val="none" w:sz="0" w:space="0" w:color="auto"/>
                    <w:left w:val="none" w:sz="0" w:space="0" w:color="auto"/>
                    <w:bottom w:val="none" w:sz="0" w:space="0" w:color="auto"/>
                    <w:right w:val="none" w:sz="0" w:space="0" w:color="auto"/>
                  </w:divBdr>
                  <w:divsChild>
                    <w:div w:id="2067949763">
                      <w:marLeft w:val="0"/>
                      <w:marRight w:val="0"/>
                      <w:marTop w:val="0"/>
                      <w:marBottom w:val="0"/>
                      <w:divBdr>
                        <w:top w:val="none" w:sz="0" w:space="0" w:color="auto"/>
                        <w:left w:val="none" w:sz="0" w:space="0" w:color="auto"/>
                        <w:bottom w:val="none" w:sz="0" w:space="0" w:color="auto"/>
                        <w:right w:val="none" w:sz="0" w:space="0" w:color="auto"/>
                      </w:divBdr>
                    </w:div>
                    <w:div w:id="384572916">
                      <w:marLeft w:val="0"/>
                      <w:marRight w:val="0"/>
                      <w:marTop w:val="0"/>
                      <w:marBottom w:val="0"/>
                      <w:divBdr>
                        <w:top w:val="none" w:sz="0" w:space="0" w:color="auto"/>
                        <w:left w:val="none" w:sz="0" w:space="0" w:color="auto"/>
                        <w:bottom w:val="none" w:sz="0" w:space="0" w:color="auto"/>
                        <w:right w:val="none" w:sz="0" w:space="0" w:color="auto"/>
                      </w:divBdr>
                    </w:div>
                    <w:div w:id="926890365">
                      <w:marLeft w:val="0"/>
                      <w:marRight w:val="0"/>
                      <w:marTop w:val="0"/>
                      <w:marBottom w:val="0"/>
                      <w:divBdr>
                        <w:top w:val="none" w:sz="0" w:space="0" w:color="auto"/>
                        <w:left w:val="none" w:sz="0" w:space="0" w:color="auto"/>
                        <w:bottom w:val="none" w:sz="0" w:space="0" w:color="auto"/>
                        <w:right w:val="none" w:sz="0" w:space="0" w:color="auto"/>
                      </w:divBdr>
                    </w:div>
                  </w:divsChild>
                </w:div>
                <w:div w:id="2071029261">
                  <w:marLeft w:val="0"/>
                  <w:marRight w:val="0"/>
                  <w:marTop w:val="0"/>
                  <w:marBottom w:val="0"/>
                  <w:divBdr>
                    <w:top w:val="none" w:sz="0" w:space="0" w:color="auto"/>
                    <w:left w:val="none" w:sz="0" w:space="0" w:color="auto"/>
                    <w:bottom w:val="none" w:sz="0" w:space="0" w:color="auto"/>
                    <w:right w:val="none" w:sz="0" w:space="0" w:color="auto"/>
                  </w:divBdr>
                  <w:divsChild>
                    <w:div w:id="1438284421">
                      <w:marLeft w:val="0"/>
                      <w:marRight w:val="0"/>
                      <w:marTop w:val="0"/>
                      <w:marBottom w:val="0"/>
                      <w:divBdr>
                        <w:top w:val="none" w:sz="0" w:space="0" w:color="auto"/>
                        <w:left w:val="none" w:sz="0" w:space="0" w:color="auto"/>
                        <w:bottom w:val="none" w:sz="0" w:space="0" w:color="auto"/>
                        <w:right w:val="none" w:sz="0" w:space="0" w:color="auto"/>
                      </w:divBdr>
                    </w:div>
                  </w:divsChild>
                </w:div>
                <w:div w:id="1739357047">
                  <w:marLeft w:val="0"/>
                  <w:marRight w:val="0"/>
                  <w:marTop w:val="0"/>
                  <w:marBottom w:val="0"/>
                  <w:divBdr>
                    <w:top w:val="none" w:sz="0" w:space="0" w:color="auto"/>
                    <w:left w:val="none" w:sz="0" w:space="0" w:color="auto"/>
                    <w:bottom w:val="none" w:sz="0" w:space="0" w:color="auto"/>
                    <w:right w:val="none" w:sz="0" w:space="0" w:color="auto"/>
                  </w:divBdr>
                  <w:divsChild>
                    <w:div w:id="590354106">
                      <w:marLeft w:val="0"/>
                      <w:marRight w:val="0"/>
                      <w:marTop w:val="0"/>
                      <w:marBottom w:val="0"/>
                      <w:divBdr>
                        <w:top w:val="none" w:sz="0" w:space="0" w:color="auto"/>
                        <w:left w:val="none" w:sz="0" w:space="0" w:color="auto"/>
                        <w:bottom w:val="none" w:sz="0" w:space="0" w:color="auto"/>
                        <w:right w:val="none" w:sz="0" w:space="0" w:color="auto"/>
                      </w:divBdr>
                    </w:div>
                  </w:divsChild>
                </w:div>
                <w:div w:id="1027102750">
                  <w:marLeft w:val="0"/>
                  <w:marRight w:val="0"/>
                  <w:marTop w:val="0"/>
                  <w:marBottom w:val="0"/>
                  <w:divBdr>
                    <w:top w:val="none" w:sz="0" w:space="0" w:color="auto"/>
                    <w:left w:val="none" w:sz="0" w:space="0" w:color="auto"/>
                    <w:bottom w:val="none" w:sz="0" w:space="0" w:color="auto"/>
                    <w:right w:val="none" w:sz="0" w:space="0" w:color="auto"/>
                  </w:divBdr>
                  <w:divsChild>
                    <w:div w:id="586035555">
                      <w:marLeft w:val="0"/>
                      <w:marRight w:val="0"/>
                      <w:marTop w:val="0"/>
                      <w:marBottom w:val="0"/>
                      <w:divBdr>
                        <w:top w:val="none" w:sz="0" w:space="0" w:color="auto"/>
                        <w:left w:val="none" w:sz="0" w:space="0" w:color="auto"/>
                        <w:bottom w:val="none" w:sz="0" w:space="0" w:color="auto"/>
                        <w:right w:val="none" w:sz="0" w:space="0" w:color="auto"/>
                      </w:divBdr>
                    </w:div>
                  </w:divsChild>
                </w:div>
                <w:div w:id="633751075">
                  <w:marLeft w:val="0"/>
                  <w:marRight w:val="0"/>
                  <w:marTop w:val="0"/>
                  <w:marBottom w:val="0"/>
                  <w:divBdr>
                    <w:top w:val="none" w:sz="0" w:space="0" w:color="auto"/>
                    <w:left w:val="none" w:sz="0" w:space="0" w:color="auto"/>
                    <w:bottom w:val="none" w:sz="0" w:space="0" w:color="auto"/>
                    <w:right w:val="none" w:sz="0" w:space="0" w:color="auto"/>
                  </w:divBdr>
                  <w:divsChild>
                    <w:div w:id="264967581">
                      <w:marLeft w:val="0"/>
                      <w:marRight w:val="0"/>
                      <w:marTop w:val="0"/>
                      <w:marBottom w:val="0"/>
                      <w:divBdr>
                        <w:top w:val="none" w:sz="0" w:space="0" w:color="auto"/>
                        <w:left w:val="none" w:sz="0" w:space="0" w:color="auto"/>
                        <w:bottom w:val="none" w:sz="0" w:space="0" w:color="auto"/>
                        <w:right w:val="none" w:sz="0" w:space="0" w:color="auto"/>
                      </w:divBdr>
                    </w:div>
                  </w:divsChild>
                </w:div>
                <w:div w:id="720059797">
                  <w:marLeft w:val="0"/>
                  <w:marRight w:val="0"/>
                  <w:marTop w:val="0"/>
                  <w:marBottom w:val="0"/>
                  <w:divBdr>
                    <w:top w:val="none" w:sz="0" w:space="0" w:color="auto"/>
                    <w:left w:val="none" w:sz="0" w:space="0" w:color="auto"/>
                    <w:bottom w:val="none" w:sz="0" w:space="0" w:color="auto"/>
                    <w:right w:val="none" w:sz="0" w:space="0" w:color="auto"/>
                  </w:divBdr>
                  <w:divsChild>
                    <w:div w:id="1023674188">
                      <w:marLeft w:val="0"/>
                      <w:marRight w:val="0"/>
                      <w:marTop w:val="0"/>
                      <w:marBottom w:val="0"/>
                      <w:divBdr>
                        <w:top w:val="none" w:sz="0" w:space="0" w:color="auto"/>
                        <w:left w:val="none" w:sz="0" w:space="0" w:color="auto"/>
                        <w:bottom w:val="none" w:sz="0" w:space="0" w:color="auto"/>
                        <w:right w:val="none" w:sz="0" w:space="0" w:color="auto"/>
                      </w:divBdr>
                    </w:div>
                    <w:div w:id="1856917627">
                      <w:marLeft w:val="0"/>
                      <w:marRight w:val="0"/>
                      <w:marTop w:val="0"/>
                      <w:marBottom w:val="0"/>
                      <w:divBdr>
                        <w:top w:val="none" w:sz="0" w:space="0" w:color="auto"/>
                        <w:left w:val="none" w:sz="0" w:space="0" w:color="auto"/>
                        <w:bottom w:val="none" w:sz="0" w:space="0" w:color="auto"/>
                        <w:right w:val="none" w:sz="0" w:space="0" w:color="auto"/>
                      </w:divBdr>
                    </w:div>
                  </w:divsChild>
                </w:div>
                <w:div w:id="205605871">
                  <w:marLeft w:val="0"/>
                  <w:marRight w:val="0"/>
                  <w:marTop w:val="0"/>
                  <w:marBottom w:val="0"/>
                  <w:divBdr>
                    <w:top w:val="none" w:sz="0" w:space="0" w:color="auto"/>
                    <w:left w:val="none" w:sz="0" w:space="0" w:color="auto"/>
                    <w:bottom w:val="none" w:sz="0" w:space="0" w:color="auto"/>
                    <w:right w:val="none" w:sz="0" w:space="0" w:color="auto"/>
                  </w:divBdr>
                  <w:divsChild>
                    <w:div w:id="474949360">
                      <w:marLeft w:val="0"/>
                      <w:marRight w:val="0"/>
                      <w:marTop w:val="0"/>
                      <w:marBottom w:val="0"/>
                      <w:divBdr>
                        <w:top w:val="none" w:sz="0" w:space="0" w:color="auto"/>
                        <w:left w:val="none" w:sz="0" w:space="0" w:color="auto"/>
                        <w:bottom w:val="none" w:sz="0" w:space="0" w:color="auto"/>
                        <w:right w:val="none" w:sz="0" w:space="0" w:color="auto"/>
                      </w:divBdr>
                    </w:div>
                    <w:div w:id="1339428158">
                      <w:marLeft w:val="0"/>
                      <w:marRight w:val="0"/>
                      <w:marTop w:val="0"/>
                      <w:marBottom w:val="0"/>
                      <w:divBdr>
                        <w:top w:val="none" w:sz="0" w:space="0" w:color="auto"/>
                        <w:left w:val="none" w:sz="0" w:space="0" w:color="auto"/>
                        <w:bottom w:val="none" w:sz="0" w:space="0" w:color="auto"/>
                        <w:right w:val="none" w:sz="0" w:space="0" w:color="auto"/>
                      </w:divBdr>
                    </w:div>
                  </w:divsChild>
                </w:div>
                <w:div w:id="637876411">
                  <w:marLeft w:val="0"/>
                  <w:marRight w:val="0"/>
                  <w:marTop w:val="0"/>
                  <w:marBottom w:val="0"/>
                  <w:divBdr>
                    <w:top w:val="none" w:sz="0" w:space="0" w:color="auto"/>
                    <w:left w:val="none" w:sz="0" w:space="0" w:color="auto"/>
                    <w:bottom w:val="none" w:sz="0" w:space="0" w:color="auto"/>
                    <w:right w:val="none" w:sz="0" w:space="0" w:color="auto"/>
                  </w:divBdr>
                  <w:divsChild>
                    <w:div w:id="548079855">
                      <w:marLeft w:val="0"/>
                      <w:marRight w:val="0"/>
                      <w:marTop w:val="0"/>
                      <w:marBottom w:val="0"/>
                      <w:divBdr>
                        <w:top w:val="none" w:sz="0" w:space="0" w:color="auto"/>
                        <w:left w:val="none" w:sz="0" w:space="0" w:color="auto"/>
                        <w:bottom w:val="none" w:sz="0" w:space="0" w:color="auto"/>
                        <w:right w:val="none" w:sz="0" w:space="0" w:color="auto"/>
                      </w:divBdr>
                    </w:div>
                    <w:div w:id="1136722371">
                      <w:marLeft w:val="0"/>
                      <w:marRight w:val="0"/>
                      <w:marTop w:val="0"/>
                      <w:marBottom w:val="0"/>
                      <w:divBdr>
                        <w:top w:val="none" w:sz="0" w:space="0" w:color="auto"/>
                        <w:left w:val="none" w:sz="0" w:space="0" w:color="auto"/>
                        <w:bottom w:val="none" w:sz="0" w:space="0" w:color="auto"/>
                        <w:right w:val="none" w:sz="0" w:space="0" w:color="auto"/>
                      </w:divBdr>
                    </w:div>
                    <w:div w:id="784158079">
                      <w:marLeft w:val="0"/>
                      <w:marRight w:val="0"/>
                      <w:marTop w:val="0"/>
                      <w:marBottom w:val="0"/>
                      <w:divBdr>
                        <w:top w:val="none" w:sz="0" w:space="0" w:color="auto"/>
                        <w:left w:val="none" w:sz="0" w:space="0" w:color="auto"/>
                        <w:bottom w:val="none" w:sz="0" w:space="0" w:color="auto"/>
                        <w:right w:val="none" w:sz="0" w:space="0" w:color="auto"/>
                      </w:divBdr>
                    </w:div>
                  </w:divsChild>
                </w:div>
                <w:div w:id="1142385772">
                  <w:marLeft w:val="0"/>
                  <w:marRight w:val="0"/>
                  <w:marTop w:val="0"/>
                  <w:marBottom w:val="0"/>
                  <w:divBdr>
                    <w:top w:val="none" w:sz="0" w:space="0" w:color="auto"/>
                    <w:left w:val="none" w:sz="0" w:space="0" w:color="auto"/>
                    <w:bottom w:val="none" w:sz="0" w:space="0" w:color="auto"/>
                    <w:right w:val="none" w:sz="0" w:space="0" w:color="auto"/>
                  </w:divBdr>
                  <w:divsChild>
                    <w:div w:id="1671908045">
                      <w:marLeft w:val="0"/>
                      <w:marRight w:val="0"/>
                      <w:marTop w:val="0"/>
                      <w:marBottom w:val="0"/>
                      <w:divBdr>
                        <w:top w:val="none" w:sz="0" w:space="0" w:color="auto"/>
                        <w:left w:val="none" w:sz="0" w:space="0" w:color="auto"/>
                        <w:bottom w:val="none" w:sz="0" w:space="0" w:color="auto"/>
                        <w:right w:val="none" w:sz="0" w:space="0" w:color="auto"/>
                      </w:divBdr>
                    </w:div>
                    <w:div w:id="669528138">
                      <w:marLeft w:val="0"/>
                      <w:marRight w:val="0"/>
                      <w:marTop w:val="0"/>
                      <w:marBottom w:val="0"/>
                      <w:divBdr>
                        <w:top w:val="none" w:sz="0" w:space="0" w:color="auto"/>
                        <w:left w:val="none" w:sz="0" w:space="0" w:color="auto"/>
                        <w:bottom w:val="none" w:sz="0" w:space="0" w:color="auto"/>
                        <w:right w:val="none" w:sz="0" w:space="0" w:color="auto"/>
                      </w:divBdr>
                    </w:div>
                    <w:div w:id="633558509">
                      <w:marLeft w:val="0"/>
                      <w:marRight w:val="0"/>
                      <w:marTop w:val="0"/>
                      <w:marBottom w:val="0"/>
                      <w:divBdr>
                        <w:top w:val="none" w:sz="0" w:space="0" w:color="auto"/>
                        <w:left w:val="none" w:sz="0" w:space="0" w:color="auto"/>
                        <w:bottom w:val="none" w:sz="0" w:space="0" w:color="auto"/>
                        <w:right w:val="none" w:sz="0" w:space="0" w:color="auto"/>
                      </w:divBdr>
                    </w:div>
                    <w:div w:id="321666597">
                      <w:marLeft w:val="0"/>
                      <w:marRight w:val="0"/>
                      <w:marTop w:val="0"/>
                      <w:marBottom w:val="0"/>
                      <w:divBdr>
                        <w:top w:val="none" w:sz="0" w:space="0" w:color="auto"/>
                        <w:left w:val="none" w:sz="0" w:space="0" w:color="auto"/>
                        <w:bottom w:val="none" w:sz="0" w:space="0" w:color="auto"/>
                        <w:right w:val="none" w:sz="0" w:space="0" w:color="auto"/>
                      </w:divBdr>
                    </w:div>
                    <w:div w:id="917638685">
                      <w:marLeft w:val="0"/>
                      <w:marRight w:val="0"/>
                      <w:marTop w:val="0"/>
                      <w:marBottom w:val="0"/>
                      <w:divBdr>
                        <w:top w:val="none" w:sz="0" w:space="0" w:color="auto"/>
                        <w:left w:val="none" w:sz="0" w:space="0" w:color="auto"/>
                        <w:bottom w:val="none" w:sz="0" w:space="0" w:color="auto"/>
                        <w:right w:val="none" w:sz="0" w:space="0" w:color="auto"/>
                      </w:divBdr>
                    </w:div>
                    <w:div w:id="1742293423">
                      <w:marLeft w:val="0"/>
                      <w:marRight w:val="0"/>
                      <w:marTop w:val="0"/>
                      <w:marBottom w:val="0"/>
                      <w:divBdr>
                        <w:top w:val="none" w:sz="0" w:space="0" w:color="auto"/>
                        <w:left w:val="none" w:sz="0" w:space="0" w:color="auto"/>
                        <w:bottom w:val="none" w:sz="0" w:space="0" w:color="auto"/>
                        <w:right w:val="none" w:sz="0" w:space="0" w:color="auto"/>
                      </w:divBdr>
                    </w:div>
                    <w:div w:id="1235894356">
                      <w:marLeft w:val="0"/>
                      <w:marRight w:val="0"/>
                      <w:marTop w:val="0"/>
                      <w:marBottom w:val="0"/>
                      <w:divBdr>
                        <w:top w:val="none" w:sz="0" w:space="0" w:color="auto"/>
                        <w:left w:val="none" w:sz="0" w:space="0" w:color="auto"/>
                        <w:bottom w:val="none" w:sz="0" w:space="0" w:color="auto"/>
                        <w:right w:val="none" w:sz="0" w:space="0" w:color="auto"/>
                      </w:divBdr>
                    </w:div>
                    <w:div w:id="29258939">
                      <w:marLeft w:val="0"/>
                      <w:marRight w:val="0"/>
                      <w:marTop w:val="0"/>
                      <w:marBottom w:val="0"/>
                      <w:divBdr>
                        <w:top w:val="none" w:sz="0" w:space="0" w:color="auto"/>
                        <w:left w:val="none" w:sz="0" w:space="0" w:color="auto"/>
                        <w:bottom w:val="none" w:sz="0" w:space="0" w:color="auto"/>
                        <w:right w:val="none" w:sz="0" w:space="0" w:color="auto"/>
                      </w:divBdr>
                    </w:div>
                  </w:divsChild>
                </w:div>
                <w:div w:id="1255211210">
                  <w:marLeft w:val="0"/>
                  <w:marRight w:val="0"/>
                  <w:marTop w:val="0"/>
                  <w:marBottom w:val="0"/>
                  <w:divBdr>
                    <w:top w:val="none" w:sz="0" w:space="0" w:color="auto"/>
                    <w:left w:val="none" w:sz="0" w:space="0" w:color="auto"/>
                    <w:bottom w:val="none" w:sz="0" w:space="0" w:color="auto"/>
                    <w:right w:val="none" w:sz="0" w:space="0" w:color="auto"/>
                  </w:divBdr>
                  <w:divsChild>
                    <w:div w:id="520901672">
                      <w:marLeft w:val="0"/>
                      <w:marRight w:val="0"/>
                      <w:marTop w:val="0"/>
                      <w:marBottom w:val="0"/>
                      <w:divBdr>
                        <w:top w:val="none" w:sz="0" w:space="0" w:color="auto"/>
                        <w:left w:val="none" w:sz="0" w:space="0" w:color="auto"/>
                        <w:bottom w:val="none" w:sz="0" w:space="0" w:color="auto"/>
                        <w:right w:val="none" w:sz="0" w:space="0" w:color="auto"/>
                      </w:divBdr>
                    </w:div>
                    <w:div w:id="834343969">
                      <w:marLeft w:val="0"/>
                      <w:marRight w:val="0"/>
                      <w:marTop w:val="0"/>
                      <w:marBottom w:val="0"/>
                      <w:divBdr>
                        <w:top w:val="none" w:sz="0" w:space="0" w:color="auto"/>
                        <w:left w:val="none" w:sz="0" w:space="0" w:color="auto"/>
                        <w:bottom w:val="none" w:sz="0" w:space="0" w:color="auto"/>
                        <w:right w:val="none" w:sz="0" w:space="0" w:color="auto"/>
                      </w:divBdr>
                    </w:div>
                  </w:divsChild>
                </w:div>
                <w:div w:id="1388337409">
                  <w:marLeft w:val="0"/>
                  <w:marRight w:val="0"/>
                  <w:marTop w:val="0"/>
                  <w:marBottom w:val="0"/>
                  <w:divBdr>
                    <w:top w:val="none" w:sz="0" w:space="0" w:color="auto"/>
                    <w:left w:val="none" w:sz="0" w:space="0" w:color="auto"/>
                    <w:bottom w:val="none" w:sz="0" w:space="0" w:color="auto"/>
                    <w:right w:val="none" w:sz="0" w:space="0" w:color="auto"/>
                  </w:divBdr>
                  <w:divsChild>
                    <w:div w:id="1139886395">
                      <w:marLeft w:val="0"/>
                      <w:marRight w:val="0"/>
                      <w:marTop w:val="0"/>
                      <w:marBottom w:val="0"/>
                      <w:divBdr>
                        <w:top w:val="none" w:sz="0" w:space="0" w:color="auto"/>
                        <w:left w:val="none" w:sz="0" w:space="0" w:color="auto"/>
                        <w:bottom w:val="none" w:sz="0" w:space="0" w:color="auto"/>
                        <w:right w:val="none" w:sz="0" w:space="0" w:color="auto"/>
                      </w:divBdr>
                    </w:div>
                    <w:div w:id="214239668">
                      <w:marLeft w:val="0"/>
                      <w:marRight w:val="0"/>
                      <w:marTop w:val="0"/>
                      <w:marBottom w:val="0"/>
                      <w:divBdr>
                        <w:top w:val="none" w:sz="0" w:space="0" w:color="auto"/>
                        <w:left w:val="none" w:sz="0" w:space="0" w:color="auto"/>
                        <w:bottom w:val="none" w:sz="0" w:space="0" w:color="auto"/>
                        <w:right w:val="none" w:sz="0" w:space="0" w:color="auto"/>
                      </w:divBdr>
                    </w:div>
                  </w:divsChild>
                </w:div>
                <w:div w:id="1861702251">
                  <w:marLeft w:val="0"/>
                  <w:marRight w:val="0"/>
                  <w:marTop w:val="0"/>
                  <w:marBottom w:val="0"/>
                  <w:divBdr>
                    <w:top w:val="none" w:sz="0" w:space="0" w:color="auto"/>
                    <w:left w:val="none" w:sz="0" w:space="0" w:color="auto"/>
                    <w:bottom w:val="none" w:sz="0" w:space="0" w:color="auto"/>
                    <w:right w:val="none" w:sz="0" w:space="0" w:color="auto"/>
                  </w:divBdr>
                  <w:divsChild>
                    <w:div w:id="803423855">
                      <w:marLeft w:val="0"/>
                      <w:marRight w:val="0"/>
                      <w:marTop w:val="0"/>
                      <w:marBottom w:val="0"/>
                      <w:divBdr>
                        <w:top w:val="none" w:sz="0" w:space="0" w:color="auto"/>
                        <w:left w:val="none" w:sz="0" w:space="0" w:color="auto"/>
                        <w:bottom w:val="none" w:sz="0" w:space="0" w:color="auto"/>
                        <w:right w:val="none" w:sz="0" w:space="0" w:color="auto"/>
                      </w:divBdr>
                    </w:div>
                    <w:div w:id="567618653">
                      <w:marLeft w:val="0"/>
                      <w:marRight w:val="0"/>
                      <w:marTop w:val="0"/>
                      <w:marBottom w:val="0"/>
                      <w:divBdr>
                        <w:top w:val="none" w:sz="0" w:space="0" w:color="auto"/>
                        <w:left w:val="none" w:sz="0" w:space="0" w:color="auto"/>
                        <w:bottom w:val="none" w:sz="0" w:space="0" w:color="auto"/>
                        <w:right w:val="none" w:sz="0" w:space="0" w:color="auto"/>
                      </w:divBdr>
                    </w:div>
                  </w:divsChild>
                </w:div>
                <w:div w:id="1203708275">
                  <w:marLeft w:val="0"/>
                  <w:marRight w:val="0"/>
                  <w:marTop w:val="0"/>
                  <w:marBottom w:val="0"/>
                  <w:divBdr>
                    <w:top w:val="none" w:sz="0" w:space="0" w:color="auto"/>
                    <w:left w:val="none" w:sz="0" w:space="0" w:color="auto"/>
                    <w:bottom w:val="none" w:sz="0" w:space="0" w:color="auto"/>
                    <w:right w:val="none" w:sz="0" w:space="0" w:color="auto"/>
                  </w:divBdr>
                  <w:divsChild>
                    <w:div w:id="1938826871">
                      <w:marLeft w:val="0"/>
                      <w:marRight w:val="0"/>
                      <w:marTop w:val="0"/>
                      <w:marBottom w:val="0"/>
                      <w:divBdr>
                        <w:top w:val="none" w:sz="0" w:space="0" w:color="auto"/>
                        <w:left w:val="none" w:sz="0" w:space="0" w:color="auto"/>
                        <w:bottom w:val="none" w:sz="0" w:space="0" w:color="auto"/>
                        <w:right w:val="none" w:sz="0" w:space="0" w:color="auto"/>
                      </w:divBdr>
                    </w:div>
                    <w:div w:id="794905233">
                      <w:marLeft w:val="0"/>
                      <w:marRight w:val="0"/>
                      <w:marTop w:val="0"/>
                      <w:marBottom w:val="0"/>
                      <w:divBdr>
                        <w:top w:val="none" w:sz="0" w:space="0" w:color="auto"/>
                        <w:left w:val="none" w:sz="0" w:space="0" w:color="auto"/>
                        <w:bottom w:val="none" w:sz="0" w:space="0" w:color="auto"/>
                        <w:right w:val="none" w:sz="0" w:space="0" w:color="auto"/>
                      </w:divBdr>
                    </w:div>
                  </w:divsChild>
                </w:div>
                <w:div w:id="690422409">
                  <w:marLeft w:val="0"/>
                  <w:marRight w:val="0"/>
                  <w:marTop w:val="0"/>
                  <w:marBottom w:val="0"/>
                  <w:divBdr>
                    <w:top w:val="none" w:sz="0" w:space="0" w:color="auto"/>
                    <w:left w:val="none" w:sz="0" w:space="0" w:color="auto"/>
                    <w:bottom w:val="none" w:sz="0" w:space="0" w:color="auto"/>
                    <w:right w:val="none" w:sz="0" w:space="0" w:color="auto"/>
                  </w:divBdr>
                  <w:divsChild>
                    <w:div w:id="1274943854">
                      <w:marLeft w:val="0"/>
                      <w:marRight w:val="0"/>
                      <w:marTop w:val="0"/>
                      <w:marBottom w:val="0"/>
                      <w:divBdr>
                        <w:top w:val="none" w:sz="0" w:space="0" w:color="auto"/>
                        <w:left w:val="none" w:sz="0" w:space="0" w:color="auto"/>
                        <w:bottom w:val="none" w:sz="0" w:space="0" w:color="auto"/>
                        <w:right w:val="none" w:sz="0" w:space="0" w:color="auto"/>
                      </w:divBdr>
                    </w:div>
                    <w:div w:id="313729598">
                      <w:marLeft w:val="0"/>
                      <w:marRight w:val="0"/>
                      <w:marTop w:val="0"/>
                      <w:marBottom w:val="0"/>
                      <w:divBdr>
                        <w:top w:val="none" w:sz="0" w:space="0" w:color="auto"/>
                        <w:left w:val="none" w:sz="0" w:space="0" w:color="auto"/>
                        <w:bottom w:val="none" w:sz="0" w:space="0" w:color="auto"/>
                        <w:right w:val="none" w:sz="0" w:space="0" w:color="auto"/>
                      </w:divBdr>
                    </w:div>
                  </w:divsChild>
                </w:div>
                <w:div w:id="724838056">
                  <w:marLeft w:val="0"/>
                  <w:marRight w:val="0"/>
                  <w:marTop w:val="0"/>
                  <w:marBottom w:val="0"/>
                  <w:divBdr>
                    <w:top w:val="none" w:sz="0" w:space="0" w:color="auto"/>
                    <w:left w:val="none" w:sz="0" w:space="0" w:color="auto"/>
                    <w:bottom w:val="none" w:sz="0" w:space="0" w:color="auto"/>
                    <w:right w:val="none" w:sz="0" w:space="0" w:color="auto"/>
                  </w:divBdr>
                  <w:divsChild>
                    <w:div w:id="1507095792">
                      <w:marLeft w:val="0"/>
                      <w:marRight w:val="0"/>
                      <w:marTop w:val="0"/>
                      <w:marBottom w:val="0"/>
                      <w:divBdr>
                        <w:top w:val="none" w:sz="0" w:space="0" w:color="auto"/>
                        <w:left w:val="none" w:sz="0" w:space="0" w:color="auto"/>
                        <w:bottom w:val="none" w:sz="0" w:space="0" w:color="auto"/>
                        <w:right w:val="none" w:sz="0" w:space="0" w:color="auto"/>
                      </w:divBdr>
                    </w:div>
                    <w:div w:id="1297105562">
                      <w:marLeft w:val="0"/>
                      <w:marRight w:val="0"/>
                      <w:marTop w:val="0"/>
                      <w:marBottom w:val="0"/>
                      <w:divBdr>
                        <w:top w:val="none" w:sz="0" w:space="0" w:color="auto"/>
                        <w:left w:val="none" w:sz="0" w:space="0" w:color="auto"/>
                        <w:bottom w:val="none" w:sz="0" w:space="0" w:color="auto"/>
                        <w:right w:val="none" w:sz="0" w:space="0" w:color="auto"/>
                      </w:divBdr>
                    </w:div>
                  </w:divsChild>
                </w:div>
                <w:div w:id="1066538351">
                  <w:marLeft w:val="0"/>
                  <w:marRight w:val="0"/>
                  <w:marTop w:val="0"/>
                  <w:marBottom w:val="0"/>
                  <w:divBdr>
                    <w:top w:val="none" w:sz="0" w:space="0" w:color="auto"/>
                    <w:left w:val="none" w:sz="0" w:space="0" w:color="auto"/>
                    <w:bottom w:val="none" w:sz="0" w:space="0" w:color="auto"/>
                    <w:right w:val="none" w:sz="0" w:space="0" w:color="auto"/>
                  </w:divBdr>
                  <w:divsChild>
                    <w:div w:id="70390050">
                      <w:marLeft w:val="0"/>
                      <w:marRight w:val="0"/>
                      <w:marTop w:val="0"/>
                      <w:marBottom w:val="0"/>
                      <w:divBdr>
                        <w:top w:val="none" w:sz="0" w:space="0" w:color="auto"/>
                        <w:left w:val="none" w:sz="0" w:space="0" w:color="auto"/>
                        <w:bottom w:val="none" w:sz="0" w:space="0" w:color="auto"/>
                        <w:right w:val="none" w:sz="0" w:space="0" w:color="auto"/>
                      </w:divBdr>
                    </w:div>
                  </w:divsChild>
                </w:div>
                <w:div w:id="402803337">
                  <w:marLeft w:val="0"/>
                  <w:marRight w:val="0"/>
                  <w:marTop w:val="0"/>
                  <w:marBottom w:val="0"/>
                  <w:divBdr>
                    <w:top w:val="none" w:sz="0" w:space="0" w:color="auto"/>
                    <w:left w:val="none" w:sz="0" w:space="0" w:color="auto"/>
                    <w:bottom w:val="none" w:sz="0" w:space="0" w:color="auto"/>
                    <w:right w:val="none" w:sz="0" w:space="0" w:color="auto"/>
                  </w:divBdr>
                  <w:divsChild>
                    <w:div w:id="1122265152">
                      <w:marLeft w:val="0"/>
                      <w:marRight w:val="0"/>
                      <w:marTop w:val="0"/>
                      <w:marBottom w:val="0"/>
                      <w:divBdr>
                        <w:top w:val="none" w:sz="0" w:space="0" w:color="auto"/>
                        <w:left w:val="none" w:sz="0" w:space="0" w:color="auto"/>
                        <w:bottom w:val="none" w:sz="0" w:space="0" w:color="auto"/>
                        <w:right w:val="none" w:sz="0" w:space="0" w:color="auto"/>
                      </w:divBdr>
                    </w:div>
                  </w:divsChild>
                </w:div>
                <w:div w:id="35544126">
                  <w:marLeft w:val="0"/>
                  <w:marRight w:val="0"/>
                  <w:marTop w:val="0"/>
                  <w:marBottom w:val="0"/>
                  <w:divBdr>
                    <w:top w:val="none" w:sz="0" w:space="0" w:color="auto"/>
                    <w:left w:val="none" w:sz="0" w:space="0" w:color="auto"/>
                    <w:bottom w:val="none" w:sz="0" w:space="0" w:color="auto"/>
                    <w:right w:val="none" w:sz="0" w:space="0" w:color="auto"/>
                  </w:divBdr>
                  <w:divsChild>
                    <w:div w:id="157962839">
                      <w:marLeft w:val="0"/>
                      <w:marRight w:val="0"/>
                      <w:marTop w:val="0"/>
                      <w:marBottom w:val="0"/>
                      <w:divBdr>
                        <w:top w:val="none" w:sz="0" w:space="0" w:color="auto"/>
                        <w:left w:val="none" w:sz="0" w:space="0" w:color="auto"/>
                        <w:bottom w:val="none" w:sz="0" w:space="0" w:color="auto"/>
                        <w:right w:val="none" w:sz="0" w:space="0" w:color="auto"/>
                      </w:divBdr>
                    </w:div>
                  </w:divsChild>
                </w:div>
                <w:div w:id="76560735">
                  <w:marLeft w:val="0"/>
                  <w:marRight w:val="0"/>
                  <w:marTop w:val="0"/>
                  <w:marBottom w:val="0"/>
                  <w:divBdr>
                    <w:top w:val="none" w:sz="0" w:space="0" w:color="auto"/>
                    <w:left w:val="none" w:sz="0" w:space="0" w:color="auto"/>
                    <w:bottom w:val="none" w:sz="0" w:space="0" w:color="auto"/>
                    <w:right w:val="none" w:sz="0" w:space="0" w:color="auto"/>
                  </w:divBdr>
                  <w:divsChild>
                    <w:div w:id="1662073970">
                      <w:marLeft w:val="0"/>
                      <w:marRight w:val="0"/>
                      <w:marTop w:val="0"/>
                      <w:marBottom w:val="0"/>
                      <w:divBdr>
                        <w:top w:val="none" w:sz="0" w:space="0" w:color="auto"/>
                        <w:left w:val="none" w:sz="0" w:space="0" w:color="auto"/>
                        <w:bottom w:val="none" w:sz="0" w:space="0" w:color="auto"/>
                        <w:right w:val="none" w:sz="0" w:space="0" w:color="auto"/>
                      </w:divBdr>
                    </w:div>
                  </w:divsChild>
                </w:div>
                <w:div w:id="2099137049">
                  <w:marLeft w:val="0"/>
                  <w:marRight w:val="0"/>
                  <w:marTop w:val="0"/>
                  <w:marBottom w:val="0"/>
                  <w:divBdr>
                    <w:top w:val="none" w:sz="0" w:space="0" w:color="auto"/>
                    <w:left w:val="none" w:sz="0" w:space="0" w:color="auto"/>
                    <w:bottom w:val="none" w:sz="0" w:space="0" w:color="auto"/>
                    <w:right w:val="none" w:sz="0" w:space="0" w:color="auto"/>
                  </w:divBdr>
                  <w:divsChild>
                    <w:div w:id="458113872">
                      <w:marLeft w:val="0"/>
                      <w:marRight w:val="0"/>
                      <w:marTop w:val="0"/>
                      <w:marBottom w:val="0"/>
                      <w:divBdr>
                        <w:top w:val="none" w:sz="0" w:space="0" w:color="auto"/>
                        <w:left w:val="none" w:sz="0" w:space="0" w:color="auto"/>
                        <w:bottom w:val="none" w:sz="0" w:space="0" w:color="auto"/>
                        <w:right w:val="none" w:sz="0" w:space="0" w:color="auto"/>
                      </w:divBdr>
                    </w:div>
                  </w:divsChild>
                </w:div>
                <w:div w:id="1443959812">
                  <w:marLeft w:val="0"/>
                  <w:marRight w:val="0"/>
                  <w:marTop w:val="0"/>
                  <w:marBottom w:val="0"/>
                  <w:divBdr>
                    <w:top w:val="none" w:sz="0" w:space="0" w:color="auto"/>
                    <w:left w:val="none" w:sz="0" w:space="0" w:color="auto"/>
                    <w:bottom w:val="none" w:sz="0" w:space="0" w:color="auto"/>
                    <w:right w:val="none" w:sz="0" w:space="0" w:color="auto"/>
                  </w:divBdr>
                  <w:divsChild>
                    <w:div w:id="988635549">
                      <w:marLeft w:val="0"/>
                      <w:marRight w:val="0"/>
                      <w:marTop w:val="0"/>
                      <w:marBottom w:val="0"/>
                      <w:divBdr>
                        <w:top w:val="none" w:sz="0" w:space="0" w:color="auto"/>
                        <w:left w:val="none" w:sz="0" w:space="0" w:color="auto"/>
                        <w:bottom w:val="none" w:sz="0" w:space="0" w:color="auto"/>
                        <w:right w:val="none" w:sz="0" w:space="0" w:color="auto"/>
                      </w:divBdr>
                    </w:div>
                  </w:divsChild>
                </w:div>
                <w:div w:id="1168519199">
                  <w:marLeft w:val="0"/>
                  <w:marRight w:val="0"/>
                  <w:marTop w:val="0"/>
                  <w:marBottom w:val="0"/>
                  <w:divBdr>
                    <w:top w:val="none" w:sz="0" w:space="0" w:color="auto"/>
                    <w:left w:val="none" w:sz="0" w:space="0" w:color="auto"/>
                    <w:bottom w:val="none" w:sz="0" w:space="0" w:color="auto"/>
                    <w:right w:val="none" w:sz="0" w:space="0" w:color="auto"/>
                  </w:divBdr>
                  <w:divsChild>
                    <w:div w:id="1752005469">
                      <w:marLeft w:val="0"/>
                      <w:marRight w:val="0"/>
                      <w:marTop w:val="0"/>
                      <w:marBottom w:val="0"/>
                      <w:divBdr>
                        <w:top w:val="none" w:sz="0" w:space="0" w:color="auto"/>
                        <w:left w:val="none" w:sz="0" w:space="0" w:color="auto"/>
                        <w:bottom w:val="none" w:sz="0" w:space="0" w:color="auto"/>
                        <w:right w:val="none" w:sz="0" w:space="0" w:color="auto"/>
                      </w:divBdr>
                    </w:div>
                  </w:divsChild>
                </w:div>
                <w:div w:id="691415575">
                  <w:marLeft w:val="0"/>
                  <w:marRight w:val="0"/>
                  <w:marTop w:val="0"/>
                  <w:marBottom w:val="0"/>
                  <w:divBdr>
                    <w:top w:val="none" w:sz="0" w:space="0" w:color="auto"/>
                    <w:left w:val="none" w:sz="0" w:space="0" w:color="auto"/>
                    <w:bottom w:val="none" w:sz="0" w:space="0" w:color="auto"/>
                    <w:right w:val="none" w:sz="0" w:space="0" w:color="auto"/>
                  </w:divBdr>
                  <w:divsChild>
                    <w:div w:id="710299738">
                      <w:marLeft w:val="0"/>
                      <w:marRight w:val="0"/>
                      <w:marTop w:val="0"/>
                      <w:marBottom w:val="0"/>
                      <w:divBdr>
                        <w:top w:val="none" w:sz="0" w:space="0" w:color="auto"/>
                        <w:left w:val="none" w:sz="0" w:space="0" w:color="auto"/>
                        <w:bottom w:val="none" w:sz="0" w:space="0" w:color="auto"/>
                        <w:right w:val="none" w:sz="0" w:space="0" w:color="auto"/>
                      </w:divBdr>
                    </w:div>
                  </w:divsChild>
                </w:div>
                <w:div w:id="2081242904">
                  <w:marLeft w:val="0"/>
                  <w:marRight w:val="0"/>
                  <w:marTop w:val="0"/>
                  <w:marBottom w:val="0"/>
                  <w:divBdr>
                    <w:top w:val="none" w:sz="0" w:space="0" w:color="auto"/>
                    <w:left w:val="none" w:sz="0" w:space="0" w:color="auto"/>
                    <w:bottom w:val="none" w:sz="0" w:space="0" w:color="auto"/>
                    <w:right w:val="none" w:sz="0" w:space="0" w:color="auto"/>
                  </w:divBdr>
                  <w:divsChild>
                    <w:div w:id="1113936088">
                      <w:marLeft w:val="0"/>
                      <w:marRight w:val="0"/>
                      <w:marTop w:val="0"/>
                      <w:marBottom w:val="0"/>
                      <w:divBdr>
                        <w:top w:val="none" w:sz="0" w:space="0" w:color="auto"/>
                        <w:left w:val="none" w:sz="0" w:space="0" w:color="auto"/>
                        <w:bottom w:val="none" w:sz="0" w:space="0" w:color="auto"/>
                        <w:right w:val="none" w:sz="0" w:space="0" w:color="auto"/>
                      </w:divBdr>
                    </w:div>
                  </w:divsChild>
                </w:div>
                <w:div w:id="1088042966">
                  <w:marLeft w:val="0"/>
                  <w:marRight w:val="0"/>
                  <w:marTop w:val="0"/>
                  <w:marBottom w:val="0"/>
                  <w:divBdr>
                    <w:top w:val="none" w:sz="0" w:space="0" w:color="auto"/>
                    <w:left w:val="none" w:sz="0" w:space="0" w:color="auto"/>
                    <w:bottom w:val="none" w:sz="0" w:space="0" w:color="auto"/>
                    <w:right w:val="none" w:sz="0" w:space="0" w:color="auto"/>
                  </w:divBdr>
                  <w:divsChild>
                    <w:div w:id="247273829">
                      <w:marLeft w:val="0"/>
                      <w:marRight w:val="0"/>
                      <w:marTop w:val="0"/>
                      <w:marBottom w:val="0"/>
                      <w:divBdr>
                        <w:top w:val="none" w:sz="0" w:space="0" w:color="auto"/>
                        <w:left w:val="none" w:sz="0" w:space="0" w:color="auto"/>
                        <w:bottom w:val="none" w:sz="0" w:space="0" w:color="auto"/>
                        <w:right w:val="none" w:sz="0" w:space="0" w:color="auto"/>
                      </w:divBdr>
                    </w:div>
                  </w:divsChild>
                </w:div>
                <w:div w:id="1872646957">
                  <w:marLeft w:val="0"/>
                  <w:marRight w:val="0"/>
                  <w:marTop w:val="0"/>
                  <w:marBottom w:val="0"/>
                  <w:divBdr>
                    <w:top w:val="none" w:sz="0" w:space="0" w:color="auto"/>
                    <w:left w:val="none" w:sz="0" w:space="0" w:color="auto"/>
                    <w:bottom w:val="none" w:sz="0" w:space="0" w:color="auto"/>
                    <w:right w:val="none" w:sz="0" w:space="0" w:color="auto"/>
                  </w:divBdr>
                  <w:divsChild>
                    <w:div w:id="307441611">
                      <w:marLeft w:val="0"/>
                      <w:marRight w:val="0"/>
                      <w:marTop w:val="0"/>
                      <w:marBottom w:val="0"/>
                      <w:divBdr>
                        <w:top w:val="none" w:sz="0" w:space="0" w:color="auto"/>
                        <w:left w:val="none" w:sz="0" w:space="0" w:color="auto"/>
                        <w:bottom w:val="none" w:sz="0" w:space="0" w:color="auto"/>
                        <w:right w:val="none" w:sz="0" w:space="0" w:color="auto"/>
                      </w:divBdr>
                    </w:div>
                    <w:div w:id="585189570">
                      <w:marLeft w:val="0"/>
                      <w:marRight w:val="0"/>
                      <w:marTop w:val="0"/>
                      <w:marBottom w:val="0"/>
                      <w:divBdr>
                        <w:top w:val="none" w:sz="0" w:space="0" w:color="auto"/>
                        <w:left w:val="none" w:sz="0" w:space="0" w:color="auto"/>
                        <w:bottom w:val="none" w:sz="0" w:space="0" w:color="auto"/>
                        <w:right w:val="none" w:sz="0" w:space="0" w:color="auto"/>
                      </w:divBdr>
                    </w:div>
                    <w:div w:id="1380469827">
                      <w:marLeft w:val="0"/>
                      <w:marRight w:val="0"/>
                      <w:marTop w:val="0"/>
                      <w:marBottom w:val="0"/>
                      <w:divBdr>
                        <w:top w:val="none" w:sz="0" w:space="0" w:color="auto"/>
                        <w:left w:val="none" w:sz="0" w:space="0" w:color="auto"/>
                        <w:bottom w:val="none" w:sz="0" w:space="0" w:color="auto"/>
                        <w:right w:val="none" w:sz="0" w:space="0" w:color="auto"/>
                      </w:divBdr>
                    </w:div>
                    <w:div w:id="1005549773">
                      <w:marLeft w:val="0"/>
                      <w:marRight w:val="0"/>
                      <w:marTop w:val="0"/>
                      <w:marBottom w:val="0"/>
                      <w:divBdr>
                        <w:top w:val="none" w:sz="0" w:space="0" w:color="auto"/>
                        <w:left w:val="none" w:sz="0" w:space="0" w:color="auto"/>
                        <w:bottom w:val="none" w:sz="0" w:space="0" w:color="auto"/>
                        <w:right w:val="none" w:sz="0" w:space="0" w:color="auto"/>
                      </w:divBdr>
                    </w:div>
                    <w:div w:id="2114011932">
                      <w:marLeft w:val="0"/>
                      <w:marRight w:val="0"/>
                      <w:marTop w:val="0"/>
                      <w:marBottom w:val="0"/>
                      <w:divBdr>
                        <w:top w:val="none" w:sz="0" w:space="0" w:color="auto"/>
                        <w:left w:val="none" w:sz="0" w:space="0" w:color="auto"/>
                        <w:bottom w:val="none" w:sz="0" w:space="0" w:color="auto"/>
                        <w:right w:val="none" w:sz="0" w:space="0" w:color="auto"/>
                      </w:divBdr>
                    </w:div>
                    <w:div w:id="603541779">
                      <w:marLeft w:val="0"/>
                      <w:marRight w:val="0"/>
                      <w:marTop w:val="0"/>
                      <w:marBottom w:val="0"/>
                      <w:divBdr>
                        <w:top w:val="none" w:sz="0" w:space="0" w:color="auto"/>
                        <w:left w:val="none" w:sz="0" w:space="0" w:color="auto"/>
                        <w:bottom w:val="none" w:sz="0" w:space="0" w:color="auto"/>
                        <w:right w:val="none" w:sz="0" w:space="0" w:color="auto"/>
                      </w:divBdr>
                    </w:div>
                    <w:div w:id="1453785281">
                      <w:marLeft w:val="0"/>
                      <w:marRight w:val="0"/>
                      <w:marTop w:val="0"/>
                      <w:marBottom w:val="0"/>
                      <w:divBdr>
                        <w:top w:val="none" w:sz="0" w:space="0" w:color="auto"/>
                        <w:left w:val="none" w:sz="0" w:space="0" w:color="auto"/>
                        <w:bottom w:val="none" w:sz="0" w:space="0" w:color="auto"/>
                        <w:right w:val="none" w:sz="0" w:space="0" w:color="auto"/>
                      </w:divBdr>
                    </w:div>
                    <w:div w:id="1673146010">
                      <w:marLeft w:val="0"/>
                      <w:marRight w:val="0"/>
                      <w:marTop w:val="0"/>
                      <w:marBottom w:val="0"/>
                      <w:divBdr>
                        <w:top w:val="none" w:sz="0" w:space="0" w:color="auto"/>
                        <w:left w:val="none" w:sz="0" w:space="0" w:color="auto"/>
                        <w:bottom w:val="none" w:sz="0" w:space="0" w:color="auto"/>
                        <w:right w:val="none" w:sz="0" w:space="0" w:color="auto"/>
                      </w:divBdr>
                    </w:div>
                    <w:div w:id="1918859252">
                      <w:marLeft w:val="0"/>
                      <w:marRight w:val="0"/>
                      <w:marTop w:val="0"/>
                      <w:marBottom w:val="0"/>
                      <w:divBdr>
                        <w:top w:val="none" w:sz="0" w:space="0" w:color="auto"/>
                        <w:left w:val="none" w:sz="0" w:space="0" w:color="auto"/>
                        <w:bottom w:val="none" w:sz="0" w:space="0" w:color="auto"/>
                        <w:right w:val="none" w:sz="0" w:space="0" w:color="auto"/>
                      </w:divBdr>
                    </w:div>
                  </w:divsChild>
                </w:div>
                <w:div w:id="544832161">
                  <w:marLeft w:val="0"/>
                  <w:marRight w:val="0"/>
                  <w:marTop w:val="0"/>
                  <w:marBottom w:val="0"/>
                  <w:divBdr>
                    <w:top w:val="none" w:sz="0" w:space="0" w:color="auto"/>
                    <w:left w:val="none" w:sz="0" w:space="0" w:color="auto"/>
                    <w:bottom w:val="none" w:sz="0" w:space="0" w:color="auto"/>
                    <w:right w:val="none" w:sz="0" w:space="0" w:color="auto"/>
                  </w:divBdr>
                  <w:divsChild>
                    <w:div w:id="1965379724">
                      <w:marLeft w:val="0"/>
                      <w:marRight w:val="0"/>
                      <w:marTop w:val="0"/>
                      <w:marBottom w:val="0"/>
                      <w:divBdr>
                        <w:top w:val="none" w:sz="0" w:space="0" w:color="auto"/>
                        <w:left w:val="none" w:sz="0" w:space="0" w:color="auto"/>
                        <w:bottom w:val="none" w:sz="0" w:space="0" w:color="auto"/>
                        <w:right w:val="none" w:sz="0" w:space="0" w:color="auto"/>
                      </w:divBdr>
                    </w:div>
                  </w:divsChild>
                </w:div>
                <w:div w:id="1402677595">
                  <w:marLeft w:val="0"/>
                  <w:marRight w:val="0"/>
                  <w:marTop w:val="0"/>
                  <w:marBottom w:val="0"/>
                  <w:divBdr>
                    <w:top w:val="none" w:sz="0" w:space="0" w:color="auto"/>
                    <w:left w:val="none" w:sz="0" w:space="0" w:color="auto"/>
                    <w:bottom w:val="none" w:sz="0" w:space="0" w:color="auto"/>
                    <w:right w:val="none" w:sz="0" w:space="0" w:color="auto"/>
                  </w:divBdr>
                  <w:divsChild>
                    <w:div w:id="784227860">
                      <w:marLeft w:val="0"/>
                      <w:marRight w:val="0"/>
                      <w:marTop w:val="0"/>
                      <w:marBottom w:val="0"/>
                      <w:divBdr>
                        <w:top w:val="none" w:sz="0" w:space="0" w:color="auto"/>
                        <w:left w:val="none" w:sz="0" w:space="0" w:color="auto"/>
                        <w:bottom w:val="none" w:sz="0" w:space="0" w:color="auto"/>
                        <w:right w:val="none" w:sz="0" w:space="0" w:color="auto"/>
                      </w:divBdr>
                    </w:div>
                  </w:divsChild>
                </w:div>
                <w:div w:id="2047674173">
                  <w:marLeft w:val="0"/>
                  <w:marRight w:val="0"/>
                  <w:marTop w:val="0"/>
                  <w:marBottom w:val="0"/>
                  <w:divBdr>
                    <w:top w:val="none" w:sz="0" w:space="0" w:color="auto"/>
                    <w:left w:val="none" w:sz="0" w:space="0" w:color="auto"/>
                    <w:bottom w:val="none" w:sz="0" w:space="0" w:color="auto"/>
                    <w:right w:val="none" w:sz="0" w:space="0" w:color="auto"/>
                  </w:divBdr>
                  <w:divsChild>
                    <w:div w:id="266353598">
                      <w:marLeft w:val="0"/>
                      <w:marRight w:val="0"/>
                      <w:marTop w:val="0"/>
                      <w:marBottom w:val="0"/>
                      <w:divBdr>
                        <w:top w:val="none" w:sz="0" w:space="0" w:color="auto"/>
                        <w:left w:val="none" w:sz="0" w:space="0" w:color="auto"/>
                        <w:bottom w:val="none" w:sz="0" w:space="0" w:color="auto"/>
                        <w:right w:val="none" w:sz="0" w:space="0" w:color="auto"/>
                      </w:divBdr>
                    </w:div>
                  </w:divsChild>
                </w:div>
                <w:div w:id="100339519">
                  <w:marLeft w:val="0"/>
                  <w:marRight w:val="0"/>
                  <w:marTop w:val="0"/>
                  <w:marBottom w:val="0"/>
                  <w:divBdr>
                    <w:top w:val="none" w:sz="0" w:space="0" w:color="auto"/>
                    <w:left w:val="none" w:sz="0" w:space="0" w:color="auto"/>
                    <w:bottom w:val="none" w:sz="0" w:space="0" w:color="auto"/>
                    <w:right w:val="none" w:sz="0" w:space="0" w:color="auto"/>
                  </w:divBdr>
                  <w:divsChild>
                    <w:div w:id="769813338">
                      <w:marLeft w:val="0"/>
                      <w:marRight w:val="0"/>
                      <w:marTop w:val="0"/>
                      <w:marBottom w:val="0"/>
                      <w:divBdr>
                        <w:top w:val="none" w:sz="0" w:space="0" w:color="auto"/>
                        <w:left w:val="none" w:sz="0" w:space="0" w:color="auto"/>
                        <w:bottom w:val="none" w:sz="0" w:space="0" w:color="auto"/>
                        <w:right w:val="none" w:sz="0" w:space="0" w:color="auto"/>
                      </w:divBdr>
                    </w:div>
                  </w:divsChild>
                </w:div>
                <w:div w:id="30886681">
                  <w:marLeft w:val="0"/>
                  <w:marRight w:val="0"/>
                  <w:marTop w:val="0"/>
                  <w:marBottom w:val="0"/>
                  <w:divBdr>
                    <w:top w:val="none" w:sz="0" w:space="0" w:color="auto"/>
                    <w:left w:val="none" w:sz="0" w:space="0" w:color="auto"/>
                    <w:bottom w:val="none" w:sz="0" w:space="0" w:color="auto"/>
                    <w:right w:val="none" w:sz="0" w:space="0" w:color="auto"/>
                  </w:divBdr>
                  <w:divsChild>
                    <w:div w:id="1943605082">
                      <w:marLeft w:val="0"/>
                      <w:marRight w:val="0"/>
                      <w:marTop w:val="0"/>
                      <w:marBottom w:val="0"/>
                      <w:divBdr>
                        <w:top w:val="none" w:sz="0" w:space="0" w:color="auto"/>
                        <w:left w:val="none" w:sz="0" w:space="0" w:color="auto"/>
                        <w:bottom w:val="none" w:sz="0" w:space="0" w:color="auto"/>
                        <w:right w:val="none" w:sz="0" w:space="0" w:color="auto"/>
                      </w:divBdr>
                    </w:div>
                  </w:divsChild>
                </w:div>
                <w:div w:id="236936938">
                  <w:marLeft w:val="0"/>
                  <w:marRight w:val="0"/>
                  <w:marTop w:val="0"/>
                  <w:marBottom w:val="0"/>
                  <w:divBdr>
                    <w:top w:val="none" w:sz="0" w:space="0" w:color="auto"/>
                    <w:left w:val="none" w:sz="0" w:space="0" w:color="auto"/>
                    <w:bottom w:val="none" w:sz="0" w:space="0" w:color="auto"/>
                    <w:right w:val="none" w:sz="0" w:space="0" w:color="auto"/>
                  </w:divBdr>
                  <w:divsChild>
                    <w:div w:id="531109082">
                      <w:marLeft w:val="0"/>
                      <w:marRight w:val="0"/>
                      <w:marTop w:val="0"/>
                      <w:marBottom w:val="0"/>
                      <w:divBdr>
                        <w:top w:val="none" w:sz="0" w:space="0" w:color="auto"/>
                        <w:left w:val="none" w:sz="0" w:space="0" w:color="auto"/>
                        <w:bottom w:val="none" w:sz="0" w:space="0" w:color="auto"/>
                        <w:right w:val="none" w:sz="0" w:space="0" w:color="auto"/>
                      </w:divBdr>
                    </w:div>
                  </w:divsChild>
                </w:div>
                <w:div w:id="658926995">
                  <w:marLeft w:val="0"/>
                  <w:marRight w:val="0"/>
                  <w:marTop w:val="0"/>
                  <w:marBottom w:val="0"/>
                  <w:divBdr>
                    <w:top w:val="none" w:sz="0" w:space="0" w:color="auto"/>
                    <w:left w:val="none" w:sz="0" w:space="0" w:color="auto"/>
                    <w:bottom w:val="none" w:sz="0" w:space="0" w:color="auto"/>
                    <w:right w:val="none" w:sz="0" w:space="0" w:color="auto"/>
                  </w:divBdr>
                  <w:divsChild>
                    <w:div w:id="1481919895">
                      <w:marLeft w:val="0"/>
                      <w:marRight w:val="0"/>
                      <w:marTop w:val="0"/>
                      <w:marBottom w:val="0"/>
                      <w:divBdr>
                        <w:top w:val="none" w:sz="0" w:space="0" w:color="auto"/>
                        <w:left w:val="none" w:sz="0" w:space="0" w:color="auto"/>
                        <w:bottom w:val="none" w:sz="0" w:space="0" w:color="auto"/>
                        <w:right w:val="none" w:sz="0" w:space="0" w:color="auto"/>
                      </w:divBdr>
                    </w:div>
                  </w:divsChild>
                </w:div>
                <w:div w:id="825971680">
                  <w:marLeft w:val="0"/>
                  <w:marRight w:val="0"/>
                  <w:marTop w:val="0"/>
                  <w:marBottom w:val="0"/>
                  <w:divBdr>
                    <w:top w:val="none" w:sz="0" w:space="0" w:color="auto"/>
                    <w:left w:val="none" w:sz="0" w:space="0" w:color="auto"/>
                    <w:bottom w:val="none" w:sz="0" w:space="0" w:color="auto"/>
                    <w:right w:val="none" w:sz="0" w:space="0" w:color="auto"/>
                  </w:divBdr>
                  <w:divsChild>
                    <w:div w:id="1040978106">
                      <w:marLeft w:val="0"/>
                      <w:marRight w:val="0"/>
                      <w:marTop w:val="0"/>
                      <w:marBottom w:val="0"/>
                      <w:divBdr>
                        <w:top w:val="none" w:sz="0" w:space="0" w:color="auto"/>
                        <w:left w:val="none" w:sz="0" w:space="0" w:color="auto"/>
                        <w:bottom w:val="none" w:sz="0" w:space="0" w:color="auto"/>
                        <w:right w:val="none" w:sz="0" w:space="0" w:color="auto"/>
                      </w:divBdr>
                    </w:div>
                  </w:divsChild>
                </w:div>
                <w:div w:id="719551749">
                  <w:marLeft w:val="0"/>
                  <w:marRight w:val="0"/>
                  <w:marTop w:val="0"/>
                  <w:marBottom w:val="0"/>
                  <w:divBdr>
                    <w:top w:val="none" w:sz="0" w:space="0" w:color="auto"/>
                    <w:left w:val="none" w:sz="0" w:space="0" w:color="auto"/>
                    <w:bottom w:val="none" w:sz="0" w:space="0" w:color="auto"/>
                    <w:right w:val="none" w:sz="0" w:space="0" w:color="auto"/>
                  </w:divBdr>
                  <w:divsChild>
                    <w:div w:id="1264462562">
                      <w:marLeft w:val="0"/>
                      <w:marRight w:val="0"/>
                      <w:marTop w:val="0"/>
                      <w:marBottom w:val="0"/>
                      <w:divBdr>
                        <w:top w:val="none" w:sz="0" w:space="0" w:color="auto"/>
                        <w:left w:val="none" w:sz="0" w:space="0" w:color="auto"/>
                        <w:bottom w:val="none" w:sz="0" w:space="0" w:color="auto"/>
                        <w:right w:val="none" w:sz="0" w:space="0" w:color="auto"/>
                      </w:divBdr>
                    </w:div>
                  </w:divsChild>
                </w:div>
                <w:div w:id="1221483742">
                  <w:marLeft w:val="0"/>
                  <w:marRight w:val="0"/>
                  <w:marTop w:val="0"/>
                  <w:marBottom w:val="0"/>
                  <w:divBdr>
                    <w:top w:val="none" w:sz="0" w:space="0" w:color="auto"/>
                    <w:left w:val="none" w:sz="0" w:space="0" w:color="auto"/>
                    <w:bottom w:val="none" w:sz="0" w:space="0" w:color="auto"/>
                    <w:right w:val="none" w:sz="0" w:space="0" w:color="auto"/>
                  </w:divBdr>
                  <w:divsChild>
                    <w:div w:id="1167548952">
                      <w:marLeft w:val="0"/>
                      <w:marRight w:val="0"/>
                      <w:marTop w:val="0"/>
                      <w:marBottom w:val="0"/>
                      <w:divBdr>
                        <w:top w:val="none" w:sz="0" w:space="0" w:color="auto"/>
                        <w:left w:val="none" w:sz="0" w:space="0" w:color="auto"/>
                        <w:bottom w:val="none" w:sz="0" w:space="0" w:color="auto"/>
                        <w:right w:val="none" w:sz="0" w:space="0" w:color="auto"/>
                      </w:divBdr>
                    </w:div>
                  </w:divsChild>
                </w:div>
                <w:div w:id="1908298147">
                  <w:marLeft w:val="0"/>
                  <w:marRight w:val="0"/>
                  <w:marTop w:val="0"/>
                  <w:marBottom w:val="0"/>
                  <w:divBdr>
                    <w:top w:val="none" w:sz="0" w:space="0" w:color="auto"/>
                    <w:left w:val="none" w:sz="0" w:space="0" w:color="auto"/>
                    <w:bottom w:val="none" w:sz="0" w:space="0" w:color="auto"/>
                    <w:right w:val="none" w:sz="0" w:space="0" w:color="auto"/>
                  </w:divBdr>
                  <w:divsChild>
                    <w:div w:id="1156921941">
                      <w:marLeft w:val="0"/>
                      <w:marRight w:val="0"/>
                      <w:marTop w:val="0"/>
                      <w:marBottom w:val="0"/>
                      <w:divBdr>
                        <w:top w:val="none" w:sz="0" w:space="0" w:color="auto"/>
                        <w:left w:val="none" w:sz="0" w:space="0" w:color="auto"/>
                        <w:bottom w:val="none" w:sz="0" w:space="0" w:color="auto"/>
                        <w:right w:val="none" w:sz="0" w:space="0" w:color="auto"/>
                      </w:divBdr>
                    </w:div>
                  </w:divsChild>
                </w:div>
                <w:div w:id="810488720">
                  <w:marLeft w:val="0"/>
                  <w:marRight w:val="0"/>
                  <w:marTop w:val="0"/>
                  <w:marBottom w:val="0"/>
                  <w:divBdr>
                    <w:top w:val="none" w:sz="0" w:space="0" w:color="auto"/>
                    <w:left w:val="none" w:sz="0" w:space="0" w:color="auto"/>
                    <w:bottom w:val="none" w:sz="0" w:space="0" w:color="auto"/>
                    <w:right w:val="none" w:sz="0" w:space="0" w:color="auto"/>
                  </w:divBdr>
                  <w:divsChild>
                    <w:div w:id="2007440701">
                      <w:marLeft w:val="0"/>
                      <w:marRight w:val="0"/>
                      <w:marTop w:val="0"/>
                      <w:marBottom w:val="0"/>
                      <w:divBdr>
                        <w:top w:val="none" w:sz="0" w:space="0" w:color="auto"/>
                        <w:left w:val="none" w:sz="0" w:space="0" w:color="auto"/>
                        <w:bottom w:val="none" w:sz="0" w:space="0" w:color="auto"/>
                        <w:right w:val="none" w:sz="0" w:space="0" w:color="auto"/>
                      </w:divBdr>
                    </w:div>
                  </w:divsChild>
                </w:div>
                <w:div w:id="943224164">
                  <w:marLeft w:val="0"/>
                  <w:marRight w:val="0"/>
                  <w:marTop w:val="0"/>
                  <w:marBottom w:val="0"/>
                  <w:divBdr>
                    <w:top w:val="none" w:sz="0" w:space="0" w:color="auto"/>
                    <w:left w:val="none" w:sz="0" w:space="0" w:color="auto"/>
                    <w:bottom w:val="none" w:sz="0" w:space="0" w:color="auto"/>
                    <w:right w:val="none" w:sz="0" w:space="0" w:color="auto"/>
                  </w:divBdr>
                  <w:divsChild>
                    <w:div w:id="205994370">
                      <w:marLeft w:val="0"/>
                      <w:marRight w:val="0"/>
                      <w:marTop w:val="0"/>
                      <w:marBottom w:val="0"/>
                      <w:divBdr>
                        <w:top w:val="none" w:sz="0" w:space="0" w:color="auto"/>
                        <w:left w:val="none" w:sz="0" w:space="0" w:color="auto"/>
                        <w:bottom w:val="none" w:sz="0" w:space="0" w:color="auto"/>
                        <w:right w:val="none" w:sz="0" w:space="0" w:color="auto"/>
                      </w:divBdr>
                    </w:div>
                  </w:divsChild>
                </w:div>
                <w:div w:id="1868450016">
                  <w:marLeft w:val="0"/>
                  <w:marRight w:val="0"/>
                  <w:marTop w:val="0"/>
                  <w:marBottom w:val="0"/>
                  <w:divBdr>
                    <w:top w:val="none" w:sz="0" w:space="0" w:color="auto"/>
                    <w:left w:val="none" w:sz="0" w:space="0" w:color="auto"/>
                    <w:bottom w:val="none" w:sz="0" w:space="0" w:color="auto"/>
                    <w:right w:val="none" w:sz="0" w:space="0" w:color="auto"/>
                  </w:divBdr>
                  <w:divsChild>
                    <w:div w:id="984553366">
                      <w:marLeft w:val="0"/>
                      <w:marRight w:val="0"/>
                      <w:marTop w:val="0"/>
                      <w:marBottom w:val="0"/>
                      <w:divBdr>
                        <w:top w:val="none" w:sz="0" w:space="0" w:color="auto"/>
                        <w:left w:val="none" w:sz="0" w:space="0" w:color="auto"/>
                        <w:bottom w:val="none" w:sz="0" w:space="0" w:color="auto"/>
                        <w:right w:val="none" w:sz="0" w:space="0" w:color="auto"/>
                      </w:divBdr>
                    </w:div>
                  </w:divsChild>
                </w:div>
                <w:div w:id="759840075">
                  <w:marLeft w:val="0"/>
                  <w:marRight w:val="0"/>
                  <w:marTop w:val="0"/>
                  <w:marBottom w:val="0"/>
                  <w:divBdr>
                    <w:top w:val="none" w:sz="0" w:space="0" w:color="auto"/>
                    <w:left w:val="none" w:sz="0" w:space="0" w:color="auto"/>
                    <w:bottom w:val="none" w:sz="0" w:space="0" w:color="auto"/>
                    <w:right w:val="none" w:sz="0" w:space="0" w:color="auto"/>
                  </w:divBdr>
                  <w:divsChild>
                    <w:div w:id="1688368534">
                      <w:marLeft w:val="0"/>
                      <w:marRight w:val="0"/>
                      <w:marTop w:val="0"/>
                      <w:marBottom w:val="0"/>
                      <w:divBdr>
                        <w:top w:val="none" w:sz="0" w:space="0" w:color="auto"/>
                        <w:left w:val="none" w:sz="0" w:space="0" w:color="auto"/>
                        <w:bottom w:val="none" w:sz="0" w:space="0" w:color="auto"/>
                        <w:right w:val="none" w:sz="0" w:space="0" w:color="auto"/>
                      </w:divBdr>
                    </w:div>
                  </w:divsChild>
                </w:div>
                <w:div w:id="982540112">
                  <w:marLeft w:val="0"/>
                  <w:marRight w:val="0"/>
                  <w:marTop w:val="0"/>
                  <w:marBottom w:val="0"/>
                  <w:divBdr>
                    <w:top w:val="none" w:sz="0" w:space="0" w:color="auto"/>
                    <w:left w:val="none" w:sz="0" w:space="0" w:color="auto"/>
                    <w:bottom w:val="none" w:sz="0" w:space="0" w:color="auto"/>
                    <w:right w:val="none" w:sz="0" w:space="0" w:color="auto"/>
                  </w:divBdr>
                  <w:divsChild>
                    <w:div w:id="1928995147">
                      <w:marLeft w:val="0"/>
                      <w:marRight w:val="0"/>
                      <w:marTop w:val="0"/>
                      <w:marBottom w:val="0"/>
                      <w:divBdr>
                        <w:top w:val="none" w:sz="0" w:space="0" w:color="auto"/>
                        <w:left w:val="none" w:sz="0" w:space="0" w:color="auto"/>
                        <w:bottom w:val="none" w:sz="0" w:space="0" w:color="auto"/>
                        <w:right w:val="none" w:sz="0" w:space="0" w:color="auto"/>
                      </w:divBdr>
                    </w:div>
                  </w:divsChild>
                </w:div>
                <w:div w:id="849950631">
                  <w:marLeft w:val="0"/>
                  <w:marRight w:val="0"/>
                  <w:marTop w:val="0"/>
                  <w:marBottom w:val="0"/>
                  <w:divBdr>
                    <w:top w:val="none" w:sz="0" w:space="0" w:color="auto"/>
                    <w:left w:val="none" w:sz="0" w:space="0" w:color="auto"/>
                    <w:bottom w:val="none" w:sz="0" w:space="0" w:color="auto"/>
                    <w:right w:val="none" w:sz="0" w:space="0" w:color="auto"/>
                  </w:divBdr>
                  <w:divsChild>
                    <w:div w:id="762068594">
                      <w:marLeft w:val="0"/>
                      <w:marRight w:val="0"/>
                      <w:marTop w:val="0"/>
                      <w:marBottom w:val="0"/>
                      <w:divBdr>
                        <w:top w:val="none" w:sz="0" w:space="0" w:color="auto"/>
                        <w:left w:val="none" w:sz="0" w:space="0" w:color="auto"/>
                        <w:bottom w:val="none" w:sz="0" w:space="0" w:color="auto"/>
                        <w:right w:val="none" w:sz="0" w:space="0" w:color="auto"/>
                      </w:divBdr>
                    </w:div>
                  </w:divsChild>
                </w:div>
                <w:div w:id="574439680">
                  <w:marLeft w:val="0"/>
                  <w:marRight w:val="0"/>
                  <w:marTop w:val="0"/>
                  <w:marBottom w:val="0"/>
                  <w:divBdr>
                    <w:top w:val="none" w:sz="0" w:space="0" w:color="auto"/>
                    <w:left w:val="none" w:sz="0" w:space="0" w:color="auto"/>
                    <w:bottom w:val="none" w:sz="0" w:space="0" w:color="auto"/>
                    <w:right w:val="none" w:sz="0" w:space="0" w:color="auto"/>
                  </w:divBdr>
                  <w:divsChild>
                    <w:div w:id="693072231">
                      <w:marLeft w:val="0"/>
                      <w:marRight w:val="0"/>
                      <w:marTop w:val="0"/>
                      <w:marBottom w:val="0"/>
                      <w:divBdr>
                        <w:top w:val="none" w:sz="0" w:space="0" w:color="auto"/>
                        <w:left w:val="none" w:sz="0" w:space="0" w:color="auto"/>
                        <w:bottom w:val="none" w:sz="0" w:space="0" w:color="auto"/>
                        <w:right w:val="none" w:sz="0" w:space="0" w:color="auto"/>
                      </w:divBdr>
                    </w:div>
                  </w:divsChild>
                </w:div>
                <w:div w:id="1183670611">
                  <w:marLeft w:val="0"/>
                  <w:marRight w:val="0"/>
                  <w:marTop w:val="0"/>
                  <w:marBottom w:val="0"/>
                  <w:divBdr>
                    <w:top w:val="none" w:sz="0" w:space="0" w:color="auto"/>
                    <w:left w:val="none" w:sz="0" w:space="0" w:color="auto"/>
                    <w:bottom w:val="none" w:sz="0" w:space="0" w:color="auto"/>
                    <w:right w:val="none" w:sz="0" w:space="0" w:color="auto"/>
                  </w:divBdr>
                  <w:divsChild>
                    <w:div w:id="781998585">
                      <w:marLeft w:val="0"/>
                      <w:marRight w:val="0"/>
                      <w:marTop w:val="0"/>
                      <w:marBottom w:val="0"/>
                      <w:divBdr>
                        <w:top w:val="none" w:sz="0" w:space="0" w:color="auto"/>
                        <w:left w:val="none" w:sz="0" w:space="0" w:color="auto"/>
                        <w:bottom w:val="none" w:sz="0" w:space="0" w:color="auto"/>
                        <w:right w:val="none" w:sz="0" w:space="0" w:color="auto"/>
                      </w:divBdr>
                    </w:div>
                  </w:divsChild>
                </w:div>
                <w:div w:id="1221137509">
                  <w:marLeft w:val="0"/>
                  <w:marRight w:val="0"/>
                  <w:marTop w:val="0"/>
                  <w:marBottom w:val="0"/>
                  <w:divBdr>
                    <w:top w:val="none" w:sz="0" w:space="0" w:color="auto"/>
                    <w:left w:val="none" w:sz="0" w:space="0" w:color="auto"/>
                    <w:bottom w:val="none" w:sz="0" w:space="0" w:color="auto"/>
                    <w:right w:val="none" w:sz="0" w:space="0" w:color="auto"/>
                  </w:divBdr>
                  <w:divsChild>
                    <w:div w:id="1466387186">
                      <w:marLeft w:val="0"/>
                      <w:marRight w:val="0"/>
                      <w:marTop w:val="0"/>
                      <w:marBottom w:val="0"/>
                      <w:divBdr>
                        <w:top w:val="none" w:sz="0" w:space="0" w:color="auto"/>
                        <w:left w:val="none" w:sz="0" w:space="0" w:color="auto"/>
                        <w:bottom w:val="none" w:sz="0" w:space="0" w:color="auto"/>
                        <w:right w:val="none" w:sz="0" w:space="0" w:color="auto"/>
                      </w:divBdr>
                    </w:div>
                  </w:divsChild>
                </w:div>
                <w:div w:id="1796872146">
                  <w:marLeft w:val="0"/>
                  <w:marRight w:val="0"/>
                  <w:marTop w:val="0"/>
                  <w:marBottom w:val="0"/>
                  <w:divBdr>
                    <w:top w:val="none" w:sz="0" w:space="0" w:color="auto"/>
                    <w:left w:val="none" w:sz="0" w:space="0" w:color="auto"/>
                    <w:bottom w:val="none" w:sz="0" w:space="0" w:color="auto"/>
                    <w:right w:val="none" w:sz="0" w:space="0" w:color="auto"/>
                  </w:divBdr>
                  <w:divsChild>
                    <w:div w:id="2035836444">
                      <w:marLeft w:val="0"/>
                      <w:marRight w:val="0"/>
                      <w:marTop w:val="0"/>
                      <w:marBottom w:val="0"/>
                      <w:divBdr>
                        <w:top w:val="none" w:sz="0" w:space="0" w:color="auto"/>
                        <w:left w:val="none" w:sz="0" w:space="0" w:color="auto"/>
                        <w:bottom w:val="none" w:sz="0" w:space="0" w:color="auto"/>
                        <w:right w:val="none" w:sz="0" w:space="0" w:color="auto"/>
                      </w:divBdr>
                    </w:div>
                  </w:divsChild>
                </w:div>
                <w:div w:id="1358390703">
                  <w:marLeft w:val="0"/>
                  <w:marRight w:val="0"/>
                  <w:marTop w:val="0"/>
                  <w:marBottom w:val="0"/>
                  <w:divBdr>
                    <w:top w:val="none" w:sz="0" w:space="0" w:color="auto"/>
                    <w:left w:val="none" w:sz="0" w:space="0" w:color="auto"/>
                    <w:bottom w:val="none" w:sz="0" w:space="0" w:color="auto"/>
                    <w:right w:val="none" w:sz="0" w:space="0" w:color="auto"/>
                  </w:divBdr>
                  <w:divsChild>
                    <w:div w:id="1952736552">
                      <w:marLeft w:val="0"/>
                      <w:marRight w:val="0"/>
                      <w:marTop w:val="0"/>
                      <w:marBottom w:val="0"/>
                      <w:divBdr>
                        <w:top w:val="none" w:sz="0" w:space="0" w:color="auto"/>
                        <w:left w:val="none" w:sz="0" w:space="0" w:color="auto"/>
                        <w:bottom w:val="none" w:sz="0" w:space="0" w:color="auto"/>
                        <w:right w:val="none" w:sz="0" w:space="0" w:color="auto"/>
                      </w:divBdr>
                    </w:div>
                  </w:divsChild>
                </w:div>
                <w:div w:id="2071224168">
                  <w:marLeft w:val="0"/>
                  <w:marRight w:val="0"/>
                  <w:marTop w:val="0"/>
                  <w:marBottom w:val="0"/>
                  <w:divBdr>
                    <w:top w:val="none" w:sz="0" w:space="0" w:color="auto"/>
                    <w:left w:val="none" w:sz="0" w:space="0" w:color="auto"/>
                    <w:bottom w:val="none" w:sz="0" w:space="0" w:color="auto"/>
                    <w:right w:val="none" w:sz="0" w:space="0" w:color="auto"/>
                  </w:divBdr>
                  <w:divsChild>
                    <w:div w:id="330178182">
                      <w:marLeft w:val="0"/>
                      <w:marRight w:val="0"/>
                      <w:marTop w:val="0"/>
                      <w:marBottom w:val="0"/>
                      <w:divBdr>
                        <w:top w:val="none" w:sz="0" w:space="0" w:color="auto"/>
                        <w:left w:val="none" w:sz="0" w:space="0" w:color="auto"/>
                        <w:bottom w:val="none" w:sz="0" w:space="0" w:color="auto"/>
                        <w:right w:val="none" w:sz="0" w:space="0" w:color="auto"/>
                      </w:divBdr>
                    </w:div>
                  </w:divsChild>
                </w:div>
                <w:div w:id="1631010276">
                  <w:marLeft w:val="0"/>
                  <w:marRight w:val="0"/>
                  <w:marTop w:val="0"/>
                  <w:marBottom w:val="0"/>
                  <w:divBdr>
                    <w:top w:val="none" w:sz="0" w:space="0" w:color="auto"/>
                    <w:left w:val="none" w:sz="0" w:space="0" w:color="auto"/>
                    <w:bottom w:val="none" w:sz="0" w:space="0" w:color="auto"/>
                    <w:right w:val="none" w:sz="0" w:space="0" w:color="auto"/>
                  </w:divBdr>
                  <w:divsChild>
                    <w:div w:id="920523736">
                      <w:marLeft w:val="0"/>
                      <w:marRight w:val="0"/>
                      <w:marTop w:val="0"/>
                      <w:marBottom w:val="0"/>
                      <w:divBdr>
                        <w:top w:val="none" w:sz="0" w:space="0" w:color="auto"/>
                        <w:left w:val="none" w:sz="0" w:space="0" w:color="auto"/>
                        <w:bottom w:val="none" w:sz="0" w:space="0" w:color="auto"/>
                        <w:right w:val="none" w:sz="0" w:space="0" w:color="auto"/>
                      </w:divBdr>
                    </w:div>
                  </w:divsChild>
                </w:div>
                <w:div w:id="2020960637">
                  <w:marLeft w:val="0"/>
                  <w:marRight w:val="0"/>
                  <w:marTop w:val="0"/>
                  <w:marBottom w:val="0"/>
                  <w:divBdr>
                    <w:top w:val="none" w:sz="0" w:space="0" w:color="auto"/>
                    <w:left w:val="none" w:sz="0" w:space="0" w:color="auto"/>
                    <w:bottom w:val="none" w:sz="0" w:space="0" w:color="auto"/>
                    <w:right w:val="none" w:sz="0" w:space="0" w:color="auto"/>
                  </w:divBdr>
                  <w:divsChild>
                    <w:div w:id="1758751084">
                      <w:marLeft w:val="0"/>
                      <w:marRight w:val="0"/>
                      <w:marTop w:val="0"/>
                      <w:marBottom w:val="0"/>
                      <w:divBdr>
                        <w:top w:val="none" w:sz="0" w:space="0" w:color="auto"/>
                        <w:left w:val="none" w:sz="0" w:space="0" w:color="auto"/>
                        <w:bottom w:val="none" w:sz="0" w:space="0" w:color="auto"/>
                        <w:right w:val="none" w:sz="0" w:space="0" w:color="auto"/>
                      </w:divBdr>
                    </w:div>
                  </w:divsChild>
                </w:div>
                <w:div w:id="1597716198">
                  <w:marLeft w:val="0"/>
                  <w:marRight w:val="0"/>
                  <w:marTop w:val="0"/>
                  <w:marBottom w:val="0"/>
                  <w:divBdr>
                    <w:top w:val="none" w:sz="0" w:space="0" w:color="auto"/>
                    <w:left w:val="none" w:sz="0" w:space="0" w:color="auto"/>
                    <w:bottom w:val="none" w:sz="0" w:space="0" w:color="auto"/>
                    <w:right w:val="none" w:sz="0" w:space="0" w:color="auto"/>
                  </w:divBdr>
                  <w:divsChild>
                    <w:div w:id="348069852">
                      <w:marLeft w:val="0"/>
                      <w:marRight w:val="0"/>
                      <w:marTop w:val="0"/>
                      <w:marBottom w:val="0"/>
                      <w:divBdr>
                        <w:top w:val="none" w:sz="0" w:space="0" w:color="auto"/>
                        <w:left w:val="none" w:sz="0" w:space="0" w:color="auto"/>
                        <w:bottom w:val="none" w:sz="0" w:space="0" w:color="auto"/>
                        <w:right w:val="none" w:sz="0" w:space="0" w:color="auto"/>
                      </w:divBdr>
                    </w:div>
                  </w:divsChild>
                </w:div>
                <w:div w:id="404956721">
                  <w:marLeft w:val="0"/>
                  <w:marRight w:val="0"/>
                  <w:marTop w:val="0"/>
                  <w:marBottom w:val="0"/>
                  <w:divBdr>
                    <w:top w:val="none" w:sz="0" w:space="0" w:color="auto"/>
                    <w:left w:val="none" w:sz="0" w:space="0" w:color="auto"/>
                    <w:bottom w:val="none" w:sz="0" w:space="0" w:color="auto"/>
                    <w:right w:val="none" w:sz="0" w:space="0" w:color="auto"/>
                  </w:divBdr>
                  <w:divsChild>
                    <w:div w:id="1015503128">
                      <w:marLeft w:val="0"/>
                      <w:marRight w:val="0"/>
                      <w:marTop w:val="0"/>
                      <w:marBottom w:val="0"/>
                      <w:divBdr>
                        <w:top w:val="none" w:sz="0" w:space="0" w:color="auto"/>
                        <w:left w:val="none" w:sz="0" w:space="0" w:color="auto"/>
                        <w:bottom w:val="none" w:sz="0" w:space="0" w:color="auto"/>
                        <w:right w:val="none" w:sz="0" w:space="0" w:color="auto"/>
                      </w:divBdr>
                    </w:div>
                  </w:divsChild>
                </w:div>
                <w:div w:id="241721243">
                  <w:marLeft w:val="0"/>
                  <w:marRight w:val="0"/>
                  <w:marTop w:val="0"/>
                  <w:marBottom w:val="0"/>
                  <w:divBdr>
                    <w:top w:val="none" w:sz="0" w:space="0" w:color="auto"/>
                    <w:left w:val="none" w:sz="0" w:space="0" w:color="auto"/>
                    <w:bottom w:val="none" w:sz="0" w:space="0" w:color="auto"/>
                    <w:right w:val="none" w:sz="0" w:space="0" w:color="auto"/>
                  </w:divBdr>
                  <w:divsChild>
                    <w:div w:id="687949389">
                      <w:marLeft w:val="0"/>
                      <w:marRight w:val="0"/>
                      <w:marTop w:val="0"/>
                      <w:marBottom w:val="0"/>
                      <w:divBdr>
                        <w:top w:val="none" w:sz="0" w:space="0" w:color="auto"/>
                        <w:left w:val="none" w:sz="0" w:space="0" w:color="auto"/>
                        <w:bottom w:val="none" w:sz="0" w:space="0" w:color="auto"/>
                        <w:right w:val="none" w:sz="0" w:space="0" w:color="auto"/>
                      </w:divBdr>
                    </w:div>
                  </w:divsChild>
                </w:div>
                <w:div w:id="1517575213">
                  <w:marLeft w:val="0"/>
                  <w:marRight w:val="0"/>
                  <w:marTop w:val="0"/>
                  <w:marBottom w:val="0"/>
                  <w:divBdr>
                    <w:top w:val="none" w:sz="0" w:space="0" w:color="auto"/>
                    <w:left w:val="none" w:sz="0" w:space="0" w:color="auto"/>
                    <w:bottom w:val="none" w:sz="0" w:space="0" w:color="auto"/>
                    <w:right w:val="none" w:sz="0" w:space="0" w:color="auto"/>
                  </w:divBdr>
                  <w:divsChild>
                    <w:div w:id="140175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15346">
          <w:marLeft w:val="0"/>
          <w:marRight w:val="0"/>
          <w:marTop w:val="0"/>
          <w:marBottom w:val="0"/>
          <w:divBdr>
            <w:top w:val="none" w:sz="0" w:space="0" w:color="auto"/>
            <w:left w:val="none" w:sz="0" w:space="0" w:color="auto"/>
            <w:bottom w:val="none" w:sz="0" w:space="0" w:color="auto"/>
            <w:right w:val="none" w:sz="0" w:space="0" w:color="auto"/>
          </w:divBdr>
        </w:div>
        <w:div w:id="183979804">
          <w:marLeft w:val="0"/>
          <w:marRight w:val="0"/>
          <w:marTop w:val="0"/>
          <w:marBottom w:val="0"/>
          <w:divBdr>
            <w:top w:val="none" w:sz="0" w:space="0" w:color="auto"/>
            <w:left w:val="none" w:sz="0" w:space="0" w:color="auto"/>
            <w:bottom w:val="none" w:sz="0" w:space="0" w:color="auto"/>
            <w:right w:val="none" w:sz="0" w:space="0" w:color="auto"/>
          </w:divBdr>
        </w:div>
        <w:div w:id="2104721298">
          <w:marLeft w:val="0"/>
          <w:marRight w:val="0"/>
          <w:marTop w:val="0"/>
          <w:marBottom w:val="0"/>
          <w:divBdr>
            <w:top w:val="none" w:sz="0" w:space="0" w:color="auto"/>
            <w:left w:val="none" w:sz="0" w:space="0" w:color="auto"/>
            <w:bottom w:val="none" w:sz="0" w:space="0" w:color="auto"/>
            <w:right w:val="none" w:sz="0" w:space="0" w:color="auto"/>
          </w:divBdr>
        </w:div>
        <w:div w:id="651375067">
          <w:marLeft w:val="0"/>
          <w:marRight w:val="0"/>
          <w:marTop w:val="0"/>
          <w:marBottom w:val="0"/>
          <w:divBdr>
            <w:top w:val="none" w:sz="0" w:space="0" w:color="auto"/>
            <w:left w:val="none" w:sz="0" w:space="0" w:color="auto"/>
            <w:bottom w:val="none" w:sz="0" w:space="0" w:color="auto"/>
            <w:right w:val="none" w:sz="0" w:space="0" w:color="auto"/>
          </w:divBdr>
        </w:div>
      </w:divsChild>
    </w:div>
    <w:div w:id="1534461110">
      <w:bodyDiv w:val="1"/>
      <w:marLeft w:val="0"/>
      <w:marRight w:val="0"/>
      <w:marTop w:val="0"/>
      <w:marBottom w:val="0"/>
      <w:divBdr>
        <w:top w:val="none" w:sz="0" w:space="0" w:color="auto"/>
        <w:left w:val="none" w:sz="0" w:space="0" w:color="auto"/>
        <w:bottom w:val="none" w:sz="0" w:space="0" w:color="auto"/>
        <w:right w:val="none" w:sz="0" w:space="0" w:color="auto"/>
      </w:divBdr>
      <w:divsChild>
        <w:div w:id="339046286">
          <w:marLeft w:val="0"/>
          <w:marRight w:val="0"/>
          <w:marTop w:val="0"/>
          <w:marBottom w:val="0"/>
          <w:divBdr>
            <w:top w:val="none" w:sz="0" w:space="0" w:color="auto"/>
            <w:left w:val="none" w:sz="0" w:space="0" w:color="auto"/>
            <w:bottom w:val="none" w:sz="0" w:space="0" w:color="auto"/>
            <w:right w:val="none" w:sz="0" w:space="0" w:color="auto"/>
          </w:divBdr>
          <w:divsChild>
            <w:div w:id="1118530458">
              <w:marLeft w:val="0"/>
              <w:marRight w:val="0"/>
              <w:marTop w:val="0"/>
              <w:marBottom w:val="0"/>
              <w:divBdr>
                <w:top w:val="none" w:sz="0" w:space="0" w:color="auto"/>
                <w:left w:val="none" w:sz="0" w:space="0" w:color="auto"/>
                <w:bottom w:val="none" w:sz="0" w:space="0" w:color="auto"/>
                <w:right w:val="none" w:sz="0" w:space="0" w:color="auto"/>
              </w:divBdr>
            </w:div>
          </w:divsChild>
        </w:div>
        <w:div w:id="1435125275">
          <w:marLeft w:val="0"/>
          <w:marRight w:val="0"/>
          <w:marTop w:val="0"/>
          <w:marBottom w:val="0"/>
          <w:divBdr>
            <w:top w:val="none" w:sz="0" w:space="0" w:color="auto"/>
            <w:left w:val="none" w:sz="0" w:space="0" w:color="auto"/>
            <w:bottom w:val="none" w:sz="0" w:space="0" w:color="auto"/>
            <w:right w:val="none" w:sz="0" w:space="0" w:color="auto"/>
          </w:divBdr>
          <w:divsChild>
            <w:div w:id="899824603">
              <w:marLeft w:val="0"/>
              <w:marRight w:val="0"/>
              <w:marTop w:val="0"/>
              <w:marBottom w:val="0"/>
              <w:divBdr>
                <w:top w:val="none" w:sz="0" w:space="0" w:color="auto"/>
                <w:left w:val="none" w:sz="0" w:space="0" w:color="auto"/>
                <w:bottom w:val="none" w:sz="0" w:space="0" w:color="auto"/>
                <w:right w:val="none" w:sz="0" w:space="0" w:color="auto"/>
              </w:divBdr>
            </w:div>
          </w:divsChild>
        </w:div>
        <w:div w:id="1957787965">
          <w:marLeft w:val="0"/>
          <w:marRight w:val="0"/>
          <w:marTop w:val="0"/>
          <w:marBottom w:val="0"/>
          <w:divBdr>
            <w:top w:val="none" w:sz="0" w:space="0" w:color="auto"/>
            <w:left w:val="none" w:sz="0" w:space="0" w:color="auto"/>
            <w:bottom w:val="none" w:sz="0" w:space="0" w:color="auto"/>
            <w:right w:val="none" w:sz="0" w:space="0" w:color="auto"/>
          </w:divBdr>
          <w:divsChild>
            <w:div w:id="142940124">
              <w:marLeft w:val="0"/>
              <w:marRight w:val="0"/>
              <w:marTop w:val="0"/>
              <w:marBottom w:val="0"/>
              <w:divBdr>
                <w:top w:val="none" w:sz="0" w:space="0" w:color="auto"/>
                <w:left w:val="none" w:sz="0" w:space="0" w:color="auto"/>
                <w:bottom w:val="none" w:sz="0" w:space="0" w:color="auto"/>
                <w:right w:val="none" w:sz="0" w:space="0" w:color="auto"/>
              </w:divBdr>
            </w:div>
          </w:divsChild>
        </w:div>
        <w:div w:id="1266158892">
          <w:marLeft w:val="0"/>
          <w:marRight w:val="0"/>
          <w:marTop w:val="0"/>
          <w:marBottom w:val="0"/>
          <w:divBdr>
            <w:top w:val="none" w:sz="0" w:space="0" w:color="auto"/>
            <w:left w:val="none" w:sz="0" w:space="0" w:color="auto"/>
            <w:bottom w:val="none" w:sz="0" w:space="0" w:color="auto"/>
            <w:right w:val="none" w:sz="0" w:space="0" w:color="auto"/>
          </w:divBdr>
          <w:divsChild>
            <w:div w:id="999189010">
              <w:marLeft w:val="0"/>
              <w:marRight w:val="0"/>
              <w:marTop w:val="0"/>
              <w:marBottom w:val="0"/>
              <w:divBdr>
                <w:top w:val="none" w:sz="0" w:space="0" w:color="auto"/>
                <w:left w:val="none" w:sz="0" w:space="0" w:color="auto"/>
                <w:bottom w:val="none" w:sz="0" w:space="0" w:color="auto"/>
                <w:right w:val="none" w:sz="0" w:space="0" w:color="auto"/>
              </w:divBdr>
            </w:div>
          </w:divsChild>
        </w:div>
        <w:div w:id="824588476">
          <w:marLeft w:val="0"/>
          <w:marRight w:val="0"/>
          <w:marTop w:val="0"/>
          <w:marBottom w:val="0"/>
          <w:divBdr>
            <w:top w:val="none" w:sz="0" w:space="0" w:color="auto"/>
            <w:left w:val="none" w:sz="0" w:space="0" w:color="auto"/>
            <w:bottom w:val="none" w:sz="0" w:space="0" w:color="auto"/>
            <w:right w:val="none" w:sz="0" w:space="0" w:color="auto"/>
          </w:divBdr>
          <w:divsChild>
            <w:div w:id="1435859547">
              <w:marLeft w:val="0"/>
              <w:marRight w:val="0"/>
              <w:marTop w:val="0"/>
              <w:marBottom w:val="0"/>
              <w:divBdr>
                <w:top w:val="none" w:sz="0" w:space="0" w:color="auto"/>
                <w:left w:val="none" w:sz="0" w:space="0" w:color="auto"/>
                <w:bottom w:val="none" w:sz="0" w:space="0" w:color="auto"/>
                <w:right w:val="none" w:sz="0" w:space="0" w:color="auto"/>
              </w:divBdr>
            </w:div>
          </w:divsChild>
        </w:div>
        <w:div w:id="281157599">
          <w:marLeft w:val="0"/>
          <w:marRight w:val="0"/>
          <w:marTop w:val="0"/>
          <w:marBottom w:val="0"/>
          <w:divBdr>
            <w:top w:val="none" w:sz="0" w:space="0" w:color="auto"/>
            <w:left w:val="none" w:sz="0" w:space="0" w:color="auto"/>
            <w:bottom w:val="none" w:sz="0" w:space="0" w:color="auto"/>
            <w:right w:val="none" w:sz="0" w:space="0" w:color="auto"/>
          </w:divBdr>
          <w:divsChild>
            <w:div w:id="28797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37632">
      <w:bodyDiv w:val="1"/>
      <w:marLeft w:val="0"/>
      <w:marRight w:val="0"/>
      <w:marTop w:val="0"/>
      <w:marBottom w:val="0"/>
      <w:divBdr>
        <w:top w:val="none" w:sz="0" w:space="0" w:color="auto"/>
        <w:left w:val="none" w:sz="0" w:space="0" w:color="auto"/>
        <w:bottom w:val="none" w:sz="0" w:space="0" w:color="auto"/>
        <w:right w:val="none" w:sz="0" w:space="0" w:color="auto"/>
      </w:divBdr>
      <w:divsChild>
        <w:div w:id="1801148252">
          <w:marLeft w:val="0"/>
          <w:marRight w:val="0"/>
          <w:marTop w:val="0"/>
          <w:marBottom w:val="0"/>
          <w:divBdr>
            <w:top w:val="none" w:sz="0" w:space="0" w:color="auto"/>
            <w:left w:val="none" w:sz="0" w:space="0" w:color="auto"/>
            <w:bottom w:val="none" w:sz="0" w:space="0" w:color="auto"/>
            <w:right w:val="none" w:sz="0" w:space="0" w:color="auto"/>
          </w:divBdr>
          <w:divsChild>
            <w:div w:id="709917891">
              <w:marLeft w:val="0"/>
              <w:marRight w:val="0"/>
              <w:marTop w:val="0"/>
              <w:marBottom w:val="0"/>
              <w:divBdr>
                <w:top w:val="none" w:sz="0" w:space="0" w:color="auto"/>
                <w:left w:val="none" w:sz="0" w:space="0" w:color="auto"/>
                <w:bottom w:val="none" w:sz="0" w:space="0" w:color="auto"/>
                <w:right w:val="none" w:sz="0" w:space="0" w:color="auto"/>
              </w:divBdr>
            </w:div>
          </w:divsChild>
        </w:div>
        <w:div w:id="245580953">
          <w:marLeft w:val="0"/>
          <w:marRight w:val="0"/>
          <w:marTop w:val="0"/>
          <w:marBottom w:val="0"/>
          <w:divBdr>
            <w:top w:val="none" w:sz="0" w:space="0" w:color="auto"/>
            <w:left w:val="none" w:sz="0" w:space="0" w:color="auto"/>
            <w:bottom w:val="none" w:sz="0" w:space="0" w:color="auto"/>
            <w:right w:val="none" w:sz="0" w:space="0" w:color="auto"/>
          </w:divBdr>
          <w:divsChild>
            <w:div w:id="2023701432">
              <w:marLeft w:val="0"/>
              <w:marRight w:val="0"/>
              <w:marTop w:val="0"/>
              <w:marBottom w:val="0"/>
              <w:divBdr>
                <w:top w:val="none" w:sz="0" w:space="0" w:color="auto"/>
                <w:left w:val="none" w:sz="0" w:space="0" w:color="auto"/>
                <w:bottom w:val="none" w:sz="0" w:space="0" w:color="auto"/>
                <w:right w:val="none" w:sz="0" w:space="0" w:color="auto"/>
              </w:divBdr>
            </w:div>
          </w:divsChild>
        </w:div>
        <w:div w:id="1423452401">
          <w:marLeft w:val="0"/>
          <w:marRight w:val="0"/>
          <w:marTop w:val="0"/>
          <w:marBottom w:val="0"/>
          <w:divBdr>
            <w:top w:val="none" w:sz="0" w:space="0" w:color="auto"/>
            <w:left w:val="none" w:sz="0" w:space="0" w:color="auto"/>
            <w:bottom w:val="none" w:sz="0" w:space="0" w:color="auto"/>
            <w:right w:val="none" w:sz="0" w:space="0" w:color="auto"/>
          </w:divBdr>
          <w:divsChild>
            <w:div w:id="1191723598">
              <w:marLeft w:val="0"/>
              <w:marRight w:val="0"/>
              <w:marTop w:val="0"/>
              <w:marBottom w:val="0"/>
              <w:divBdr>
                <w:top w:val="none" w:sz="0" w:space="0" w:color="auto"/>
                <w:left w:val="none" w:sz="0" w:space="0" w:color="auto"/>
                <w:bottom w:val="none" w:sz="0" w:space="0" w:color="auto"/>
                <w:right w:val="none" w:sz="0" w:space="0" w:color="auto"/>
              </w:divBdr>
            </w:div>
          </w:divsChild>
        </w:div>
        <w:div w:id="1142818358">
          <w:marLeft w:val="0"/>
          <w:marRight w:val="0"/>
          <w:marTop w:val="0"/>
          <w:marBottom w:val="0"/>
          <w:divBdr>
            <w:top w:val="none" w:sz="0" w:space="0" w:color="auto"/>
            <w:left w:val="none" w:sz="0" w:space="0" w:color="auto"/>
            <w:bottom w:val="none" w:sz="0" w:space="0" w:color="auto"/>
            <w:right w:val="none" w:sz="0" w:space="0" w:color="auto"/>
          </w:divBdr>
          <w:divsChild>
            <w:div w:id="1016736536">
              <w:marLeft w:val="0"/>
              <w:marRight w:val="0"/>
              <w:marTop w:val="0"/>
              <w:marBottom w:val="0"/>
              <w:divBdr>
                <w:top w:val="none" w:sz="0" w:space="0" w:color="auto"/>
                <w:left w:val="none" w:sz="0" w:space="0" w:color="auto"/>
                <w:bottom w:val="none" w:sz="0" w:space="0" w:color="auto"/>
                <w:right w:val="none" w:sz="0" w:space="0" w:color="auto"/>
              </w:divBdr>
            </w:div>
          </w:divsChild>
        </w:div>
        <w:div w:id="619991895">
          <w:marLeft w:val="0"/>
          <w:marRight w:val="0"/>
          <w:marTop w:val="0"/>
          <w:marBottom w:val="0"/>
          <w:divBdr>
            <w:top w:val="none" w:sz="0" w:space="0" w:color="auto"/>
            <w:left w:val="none" w:sz="0" w:space="0" w:color="auto"/>
            <w:bottom w:val="none" w:sz="0" w:space="0" w:color="auto"/>
            <w:right w:val="none" w:sz="0" w:space="0" w:color="auto"/>
          </w:divBdr>
          <w:divsChild>
            <w:div w:id="1486631093">
              <w:marLeft w:val="0"/>
              <w:marRight w:val="0"/>
              <w:marTop w:val="0"/>
              <w:marBottom w:val="0"/>
              <w:divBdr>
                <w:top w:val="none" w:sz="0" w:space="0" w:color="auto"/>
                <w:left w:val="none" w:sz="0" w:space="0" w:color="auto"/>
                <w:bottom w:val="none" w:sz="0" w:space="0" w:color="auto"/>
                <w:right w:val="none" w:sz="0" w:space="0" w:color="auto"/>
              </w:divBdr>
            </w:div>
          </w:divsChild>
        </w:div>
        <w:div w:id="58404993">
          <w:marLeft w:val="0"/>
          <w:marRight w:val="0"/>
          <w:marTop w:val="0"/>
          <w:marBottom w:val="0"/>
          <w:divBdr>
            <w:top w:val="none" w:sz="0" w:space="0" w:color="auto"/>
            <w:left w:val="none" w:sz="0" w:space="0" w:color="auto"/>
            <w:bottom w:val="none" w:sz="0" w:space="0" w:color="auto"/>
            <w:right w:val="none" w:sz="0" w:space="0" w:color="auto"/>
          </w:divBdr>
          <w:divsChild>
            <w:div w:id="1442915938">
              <w:marLeft w:val="0"/>
              <w:marRight w:val="0"/>
              <w:marTop w:val="0"/>
              <w:marBottom w:val="0"/>
              <w:divBdr>
                <w:top w:val="none" w:sz="0" w:space="0" w:color="auto"/>
                <w:left w:val="none" w:sz="0" w:space="0" w:color="auto"/>
                <w:bottom w:val="none" w:sz="0" w:space="0" w:color="auto"/>
                <w:right w:val="none" w:sz="0" w:space="0" w:color="auto"/>
              </w:divBdr>
            </w:div>
          </w:divsChild>
        </w:div>
        <w:div w:id="508252934">
          <w:marLeft w:val="0"/>
          <w:marRight w:val="0"/>
          <w:marTop w:val="0"/>
          <w:marBottom w:val="0"/>
          <w:divBdr>
            <w:top w:val="none" w:sz="0" w:space="0" w:color="auto"/>
            <w:left w:val="none" w:sz="0" w:space="0" w:color="auto"/>
            <w:bottom w:val="none" w:sz="0" w:space="0" w:color="auto"/>
            <w:right w:val="none" w:sz="0" w:space="0" w:color="auto"/>
          </w:divBdr>
          <w:divsChild>
            <w:div w:id="1800878238">
              <w:marLeft w:val="0"/>
              <w:marRight w:val="0"/>
              <w:marTop w:val="0"/>
              <w:marBottom w:val="0"/>
              <w:divBdr>
                <w:top w:val="none" w:sz="0" w:space="0" w:color="auto"/>
                <w:left w:val="none" w:sz="0" w:space="0" w:color="auto"/>
                <w:bottom w:val="none" w:sz="0" w:space="0" w:color="auto"/>
                <w:right w:val="none" w:sz="0" w:space="0" w:color="auto"/>
              </w:divBdr>
            </w:div>
          </w:divsChild>
        </w:div>
        <w:div w:id="1582521035">
          <w:marLeft w:val="0"/>
          <w:marRight w:val="0"/>
          <w:marTop w:val="0"/>
          <w:marBottom w:val="0"/>
          <w:divBdr>
            <w:top w:val="none" w:sz="0" w:space="0" w:color="auto"/>
            <w:left w:val="none" w:sz="0" w:space="0" w:color="auto"/>
            <w:bottom w:val="none" w:sz="0" w:space="0" w:color="auto"/>
            <w:right w:val="none" w:sz="0" w:space="0" w:color="auto"/>
          </w:divBdr>
          <w:divsChild>
            <w:div w:id="951479689">
              <w:marLeft w:val="0"/>
              <w:marRight w:val="0"/>
              <w:marTop w:val="0"/>
              <w:marBottom w:val="0"/>
              <w:divBdr>
                <w:top w:val="none" w:sz="0" w:space="0" w:color="auto"/>
                <w:left w:val="none" w:sz="0" w:space="0" w:color="auto"/>
                <w:bottom w:val="none" w:sz="0" w:space="0" w:color="auto"/>
                <w:right w:val="none" w:sz="0" w:space="0" w:color="auto"/>
              </w:divBdr>
            </w:div>
            <w:div w:id="1069765246">
              <w:marLeft w:val="0"/>
              <w:marRight w:val="0"/>
              <w:marTop w:val="0"/>
              <w:marBottom w:val="0"/>
              <w:divBdr>
                <w:top w:val="none" w:sz="0" w:space="0" w:color="auto"/>
                <w:left w:val="none" w:sz="0" w:space="0" w:color="auto"/>
                <w:bottom w:val="none" w:sz="0" w:space="0" w:color="auto"/>
                <w:right w:val="none" w:sz="0" w:space="0" w:color="auto"/>
              </w:divBdr>
            </w:div>
            <w:div w:id="1044402155">
              <w:marLeft w:val="0"/>
              <w:marRight w:val="0"/>
              <w:marTop w:val="0"/>
              <w:marBottom w:val="0"/>
              <w:divBdr>
                <w:top w:val="none" w:sz="0" w:space="0" w:color="auto"/>
                <w:left w:val="none" w:sz="0" w:space="0" w:color="auto"/>
                <w:bottom w:val="none" w:sz="0" w:space="0" w:color="auto"/>
                <w:right w:val="none" w:sz="0" w:space="0" w:color="auto"/>
              </w:divBdr>
            </w:div>
            <w:div w:id="242187564">
              <w:marLeft w:val="0"/>
              <w:marRight w:val="0"/>
              <w:marTop w:val="0"/>
              <w:marBottom w:val="0"/>
              <w:divBdr>
                <w:top w:val="none" w:sz="0" w:space="0" w:color="auto"/>
                <w:left w:val="none" w:sz="0" w:space="0" w:color="auto"/>
                <w:bottom w:val="none" w:sz="0" w:space="0" w:color="auto"/>
                <w:right w:val="none" w:sz="0" w:space="0" w:color="auto"/>
              </w:divBdr>
            </w:div>
            <w:div w:id="944076765">
              <w:marLeft w:val="0"/>
              <w:marRight w:val="0"/>
              <w:marTop w:val="0"/>
              <w:marBottom w:val="0"/>
              <w:divBdr>
                <w:top w:val="none" w:sz="0" w:space="0" w:color="auto"/>
                <w:left w:val="none" w:sz="0" w:space="0" w:color="auto"/>
                <w:bottom w:val="none" w:sz="0" w:space="0" w:color="auto"/>
                <w:right w:val="none" w:sz="0" w:space="0" w:color="auto"/>
              </w:divBdr>
            </w:div>
            <w:div w:id="245847633">
              <w:marLeft w:val="0"/>
              <w:marRight w:val="0"/>
              <w:marTop w:val="0"/>
              <w:marBottom w:val="0"/>
              <w:divBdr>
                <w:top w:val="none" w:sz="0" w:space="0" w:color="auto"/>
                <w:left w:val="none" w:sz="0" w:space="0" w:color="auto"/>
                <w:bottom w:val="none" w:sz="0" w:space="0" w:color="auto"/>
                <w:right w:val="none" w:sz="0" w:space="0" w:color="auto"/>
              </w:divBdr>
            </w:div>
            <w:div w:id="154148289">
              <w:marLeft w:val="0"/>
              <w:marRight w:val="0"/>
              <w:marTop w:val="0"/>
              <w:marBottom w:val="0"/>
              <w:divBdr>
                <w:top w:val="none" w:sz="0" w:space="0" w:color="auto"/>
                <w:left w:val="none" w:sz="0" w:space="0" w:color="auto"/>
                <w:bottom w:val="none" w:sz="0" w:space="0" w:color="auto"/>
                <w:right w:val="none" w:sz="0" w:space="0" w:color="auto"/>
              </w:divBdr>
            </w:div>
            <w:div w:id="1966420419">
              <w:marLeft w:val="0"/>
              <w:marRight w:val="0"/>
              <w:marTop w:val="0"/>
              <w:marBottom w:val="0"/>
              <w:divBdr>
                <w:top w:val="none" w:sz="0" w:space="0" w:color="auto"/>
                <w:left w:val="none" w:sz="0" w:space="0" w:color="auto"/>
                <w:bottom w:val="none" w:sz="0" w:space="0" w:color="auto"/>
                <w:right w:val="none" w:sz="0" w:space="0" w:color="auto"/>
              </w:divBdr>
            </w:div>
            <w:div w:id="192304856">
              <w:marLeft w:val="0"/>
              <w:marRight w:val="0"/>
              <w:marTop w:val="0"/>
              <w:marBottom w:val="0"/>
              <w:divBdr>
                <w:top w:val="none" w:sz="0" w:space="0" w:color="auto"/>
                <w:left w:val="none" w:sz="0" w:space="0" w:color="auto"/>
                <w:bottom w:val="none" w:sz="0" w:space="0" w:color="auto"/>
                <w:right w:val="none" w:sz="0" w:space="0" w:color="auto"/>
              </w:divBdr>
            </w:div>
            <w:div w:id="800608469">
              <w:marLeft w:val="0"/>
              <w:marRight w:val="0"/>
              <w:marTop w:val="0"/>
              <w:marBottom w:val="0"/>
              <w:divBdr>
                <w:top w:val="none" w:sz="0" w:space="0" w:color="auto"/>
                <w:left w:val="none" w:sz="0" w:space="0" w:color="auto"/>
                <w:bottom w:val="none" w:sz="0" w:space="0" w:color="auto"/>
                <w:right w:val="none" w:sz="0" w:space="0" w:color="auto"/>
              </w:divBdr>
            </w:div>
            <w:div w:id="671302070">
              <w:marLeft w:val="0"/>
              <w:marRight w:val="0"/>
              <w:marTop w:val="0"/>
              <w:marBottom w:val="0"/>
              <w:divBdr>
                <w:top w:val="none" w:sz="0" w:space="0" w:color="auto"/>
                <w:left w:val="none" w:sz="0" w:space="0" w:color="auto"/>
                <w:bottom w:val="none" w:sz="0" w:space="0" w:color="auto"/>
                <w:right w:val="none" w:sz="0" w:space="0" w:color="auto"/>
              </w:divBdr>
            </w:div>
            <w:div w:id="257368025">
              <w:marLeft w:val="0"/>
              <w:marRight w:val="0"/>
              <w:marTop w:val="0"/>
              <w:marBottom w:val="0"/>
              <w:divBdr>
                <w:top w:val="none" w:sz="0" w:space="0" w:color="auto"/>
                <w:left w:val="none" w:sz="0" w:space="0" w:color="auto"/>
                <w:bottom w:val="none" w:sz="0" w:space="0" w:color="auto"/>
                <w:right w:val="none" w:sz="0" w:space="0" w:color="auto"/>
              </w:divBdr>
            </w:div>
            <w:div w:id="1671132255">
              <w:marLeft w:val="0"/>
              <w:marRight w:val="0"/>
              <w:marTop w:val="0"/>
              <w:marBottom w:val="0"/>
              <w:divBdr>
                <w:top w:val="none" w:sz="0" w:space="0" w:color="auto"/>
                <w:left w:val="none" w:sz="0" w:space="0" w:color="auto"/>
                <w:bottom w:val="none" w:sz="0" w:space="0" w:color="auto"/>
                <w:right w:val="none" w:sz="0" w:space="0" w:color="auto"/>
              </w:divBdr>
            </w:div>
            <w:div w:id="249587902">
              <w:marLeft w:val="0"/>
              <w:marRight w:val="0"/>
              <w:marTop w:val="0"/>
              <w:marBottom w:val="0"/>
              <w:divBdr>
                <w:top w:val="none" w:sz="0" w:space="0" w:color="auto"/>
                <w:left w:val="none" w:sz="0" w:space="0" w:color="auto"/>
                <w:bottom w:val="none" w:sz="0" w:space="0" w:color="auto"/>
                <w:right w:val="none" w:sz="0" w:space="0" w:color="auto"/>
              </w:divBdr>
            </w:div>
            <w:div w:id="1749646055">
              <w:marLeft w:val="0"/>
              <w:marRight w:val="0"/>
              <w:marTop w:val="0"/>
              <w:marBottom w:val="0"/>
              <w:divBdr>
                <w:top w:val="none" w:sz="0" w:space="0" w:color="auto"/>
                <w:left w:val="none" w:sz="0" w:space="0" w:color="auto"/>
                <w:bottom w:val="none" w:sz="0" w:space="0" w:color="auto"/>
                <w:right w:val="none" w:sz="0" w:space="0" w:color="auto"/>
              </w:divBdr>
            </w:div>
            <w:div w:id="349307497">
              <w:marLeft w:val="0"/>
              <w:marRight w:val="0"/>
              <w:marTop w:val="0"/>
              <w:marBottom w:val="0"/>
              <w:divBdr>
                <w:top w:val="none" w:sz="0" w:space="0" w:color="auto"/>
                <w:left w:val="none" w:sz="0" w:space="0" w:color="auto"/>
                <w:bottom w:val="none" w:sz="0" w:space="0" w:color="auto"/>
                <w:right w:val="none" w:sz="0" w:space="0" w:color="auto"/>
              </w:divBdr>
            </w:div>
            <w:div w:id="2011520504">
              <w:marLeft w:val="0"/>
              <w:marRight w:val="0"/>
              <w:marTop w:val="0"/>
              <w:marBottom w:val="0"/>
              <w:divBdr>
                <w:top w:val="none" w:sz="0" w:space="0" w:color="auto"/>
                <w:left w:val="none" w:sz="0" w:space="0" w:color="auto"/>
                <w:bottom w:val="none" w:sz="0" w:space="0" w:color="auto"/>
                <w:right w:val="none" w:sz="0" w:space="0" w:color="auto"/>
              </w:divBdr>
            </w:div>
            <w:div w:id="589508604">
              <w:marLeft w:val="0"/>
              <w:marRight w:val="0"/>
              <w:marTop w:val="0"/>
              <w:marBottom w:val="0"/>
              <w:divBdr>
                <w:top w:val="none" w:sz="0" w:space="0" w:color="auto"/>
                <w:left w:val="none" w:sz="0" w:space="0" w:color="auto"/>
                <w:bottom w:val="none" w:sz="0" w:space="0" w:color="auto"/>
                <w:right w:val="none" w:sz="0" w:space="0" w:color="auto"/>
              </w:divBdr>
            </w:div>
            <w:div w:id="2040618857">
              <w:marLeft w:val="0"/>
              <w:marRight w:val="0"/>
              <w:marTop w:val="0"/>
              <w:marBottom w:val="0"/>
              <w:divBdr>
                <w:top w:val="none" w:sz="0" w:space="0" w:color="auto"/>
                <w:left w:val="none" w:sz="0" w:space="0" w:color="auto"/>
                <w:bottom w:val="none" w:sz="0" w:space="0" w:color="auto"/>
                <w:right w:val="none" w:sz="0" w:space="0" w:color="auto"/>
              </w:divBdr>
            </w:div>
          </w:divsChild>
        </w:div>
        <w:div w:id="1187056249">
          <w:marLeft w:val="0"/>
          <w:marRight w:val="0"/>
          <w:marTop w:val="0"/>
          <w:marBottom w:val="0"/>
          <w:divBdr>
            <w:top w:val="none" w:sz="0" w:space="0" w:color="auto"/>
            <w:left w:val="none" w:sz="0" w:space="0" w:color="auto"/>
            <w:bottom w:val="none" w:sz="0" w:space="0" w:color="auto"/>
            <w:right w:val="none" w:sz="0" w:space="0" w:color="auto"/>
          </w:divBdr>
          <w:divsChild>
            <w:div w:id="1187521954">
              <w:marLeft w:val="0"/>
              <w:marRight w:val="0"/>
              <w:marTop w:val="0"/>
              <w:marBottom w:val="0"/>
              <w:divBdr>
                <w:top w:val="none" w:sz="0" w:space="0" w:color="auto"/>
                <w:left w:val="none" w:sz="0" w:space="0" w:color="auto"/>
                <w:bottom w:val="none" w:sz="0" w:space="0" w:color="auto"/>
                <w:right w:val="none" w:sz="0" w:space="0" w:color="auto"/>
              </w:divBdr>
            </w:div>
          </w:divsChild>
        </w:div>
        <w:div w:id="1334533530">
          <w:marLeft w:val="0"/>
          <w:marRight w:val="0"/>
          <w:marTop w:val="0"/>
          <w:marBottom w:val="0"/>
          <w:divBdr>
            <w:top w:val="none" w:sz="0" w:space="0" w:color="auto"/>
            <w:left w:val="none" w:sz="0" w:space="0" w:color="auto"/>
            <w:bottom w:val="none" w:sz="0" w:space="0" w:color="auto"/>
            <w:right w:val="none" w:sz="0" w:space="0" w:color="auto"/>
          </w:divBdr>
          <w:divsChild>
            <w:div w:id="1593663994">
              <w:marLeft w:val="0"/>
              <w:marRight w:val="0"/>
              <w:marTop w:val="0"/>
              <w:marBottom w:val="0"/>
              <w:divBdr>
                <w:top w:val="none" w:sz="0" w:space="0" w:color="auto"/>
                <w:left w:val="none" w:sz="0" w:space="0" w:color="auto"/>
                <w:bottom w:val="none" w:sz="0" w:space="0" w:color="auto"/>
                <w:right w:val="none" w:sz="0" w:space="0" w:color="auto"/>
              </w:divBdr>
            </w:div>
          </w:divsChild>
        </w:div>
        <w:div w:id="1148135677">
          <w:marLeft w:val="0"/>
          <w:marRight w:val="0"/>
          <w:marTop w:val="0"/>
          <w:marBottom w:val="0"/>
          <w:divBdr>
            <w:top w:val="none" w:sz="0" w:space="0" w:color="auto"/>
            <w:left w:val="none" w:sz="0" w:space="0" w:color="auto"/>
            <w:bottom w:val="none" w:sz="0" w:space="0" w:color="auto"/>
            <w:right w:val="none" w:sz="0" w:space="0" w:color="auto"/>
          </w:divBdr>
          <w:divsChild>
            <w:div w:id="2067680743">
              <w:marLeft w:val="0"/>
              <w:marRight w:val="0"/>
              <w:marTop w:val="0"/>
              <w:marBottom w:val="0"/>
              <w:divBdr>
                <w:top w:val="none" w:sz="0" w:space="0" w:color="auto"/>
                <w:left w:val="none" w:sz="0" w:space="0" w:color="auto"/>
                <w:bottom w:val="none" w:sz="0" w:space="0" w:color="auto"/>
                <w:right w:val="none" w:sz="0" w:space="0" w:color="auto"/>
              </w:divBdr>
            </w:div>
          </w:divsChild>
        </w:div>
        <w:div w:id="55251446">
          <w:marLeft w:val="0"/>
          <w:marRight w:val="0"/>
          <w:marTop w:val="0"/>
          <w:marBottom w:val="0"/>
          <w:divBdr>
            <w:top w:val="none" w:sz="0" w:space="0" w:color="auto"/>
            <w:left w:val="none" w:sz="0" w:space="0" w:color="auto"/>
            <w:bottom w:val="none" w:sz="0" w:space="0" w:color="auto"/>
            <w:right w:val="none" w:sz="0" w:space="0" w:color="auto"/>
          </w:divBdr>
          <w:divsChild>
            <w:div w:id="108597936">
              <w:marLeft w:val="0"/>
              <w:marRight w:val="0"/>
              <w:marTop w:val="0"/>
              <w:marBottom w:val="0"/>
              <w:divBdr>
                <w:top w:val="none" w:sz="0" w:space="0" w:color="auto"/>
                <w:left w:val="none" w:sz="0" w:space="0" w:color="auto"/>
                <w:bottom w:val="none" w:sz="0" w:space="0" w:color="auto"/>
                <w:right w:val="none" w:sz="0" w:space="0" w:color="auto"/>
              </w:divBdr>
            </w:div>
          </w:divsChild>
        </w:div>
        <w:div w:id="2049257195">
          <w:marLeft w:val="0"/>
          <w:marRight w:val="0"/>
          <w:marTop w:val="0"/>
          <w:marBottom w:val="0"/>
          <w:divBdr>
            <w:top w:val="none" w:sz="0" w:space="0" w:color="auto"/>
            <w:left w:val="none" w:sz="0" w:space="0" w:color="auto"/>
            <w:bottom w:val="none" w:sz="0" w:space="0" w:color="auto"/>
            <w:right w:val="none" w:sz="0" w:space="0" w:color="auto"/>
          </w:divBdr>
          <w:divsChild>
            <w:div w:id="714812259">
              <w:marLeft w:val="0"/>
              <w:marRight w:val="0"/>
              <w:marTop w:val="0"/>
              <w:marBottom w:val="0"/>
              <w:divBdr>
                <w:top w:val="none" w:sz="0" w:space="0" w:color="auto"/>
                <w:left w:val="none" w:sz="0" w:space="0" w:color="auto"/>
                <w:bottom w:val="none" w:sz="0" w:space="0" w:color="auto"/>
                <w:right w:val="none" w:sz="0" w:space="0" w:color="auto"/>
              </w:divBdr>
            </w:div>
          </w:divsChild>
        </w:div>
        <w:div w:id="1867019109">
          <w:marLeft w:val="0"/>
          <w:marRight w:val="0"/>
          <w:marTop w:val="0"/>
          <w:marBottom w:val="0"/>
          <w:divBdr>
            <w:top w:val="none" w:sz="0" w:space="0" w:color="auto"/>
            <w:left w:val="none" w:sz="0" w:space="0" w:color="auto"/>
            <w:bottom w:val="none" w:sz="0" w:space="0" w:color="auto"/>
            <w:right w:val="none" w:sz="0" w:space="0" w:color="auto"/>
          </w:divBdr>
          <w:divsChild>
            <w:div w:id="2055081964">
              <w:marLeft w:val="0"/>
              <w:marRight w:val="0"/>
              <w:marTop w:val="0"/>
              <w:marBottom w:val="0"/>
              <w:divBdr>
                <w:top w:val="none" w:sz="0" w:space="0" w:color="auto"/>
                <w:left w:val="none" w:sz="0" w:space="0" w:color="auto"/>
                <w:bottom w:val="none" w:sz="0" w:space="0" w:color="auto"/>
                <w:right w:val="none" w:sz="0" w:space="0" w:color="auto"/>
              </w:divBdr>
            </w:div>
            <w:div w:id="170108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389888">
      <w:bodyDiv w:val="1"/>
      <w:marLeft w:val="0"/>
      <w:marRight w:val="0"/>
      <w:marTop w:val="0"/>
      <w:marBottom w:val="0"/>
      <w:divBdr>
        <w:top w:val="none" w:sz="0" w:space="0" w:color="auto"/>
        <w:left w:val="none" w:sz="0" w:space="0" w:color="auto"/>
        <w:bottom w:val="none" w:sz="0" w:space="0" w:color="auto"/>
        <w:right w:val="none" w:sz="0" w:space="0" w:color="auto"/>
      </w:divBdr>
    </w:div>
    <w:div w:id="211913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7863EF8BA45240917D8C8B6CE04EBA" ma:contentTypeVersion="13" ma:contentTypeDescription="Create a new document." ma:contentTypeScope="" ma:versionID="b5be1c85072aad0b71b297ae47539a19">
  <xsd:schema xmlns:xsd="http://www.w3.org/2001/XMLSchema" xmlns:xs="http://www.w3.org/2001/XMLSchema" xmlns:p="http://schemas.microsoft.com/office/2006/metadata/properties" xmlns:ns2="f16e4b6a-f7a8-4da2-8dde-6f94571409cf" xmlns:ns3="e88bd4cc-125d-4322-8559-8c85e54ec0ef" targetNamespace="http://schemas.microsoft.com/office/2006/metadata/properties" ma:root="true" ma:fieldsID="db77715e0f6b247294591b6fbcc91da2" ns2:_="" ns3:_="">
    <xsd:import namespace="f16e4b6a-f7a8-4da2-8dde-6f94571409cf"/>
    <xsd:import namespace="e88bd4cc-125d-4322-8559-8c85e54ec0e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e4b6a-f7a8-4da2-8dde-6f94571409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8bd4cc-125d-4322-8559-8c85e54ec0e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f16e4b6a-f7a8-4da2-8dde-6f94571409cf">
      <UserInfo>
        <DisplayName/>
        <AccountId xsi:nil="true"/>
        <AccountType/>
      </UserInfo>
    </SharedWithUsers>
    <MediaLengthInSeconds xmlns="e88bd4cc-125d-4322-8559-8c85e54ec0ef" xsi:nil="true"/>
  </documentManagement>
</p:properties>
</file>

<file path=customXml/itemProps1.xml><?xml version="1.0" encoding="utf-8"?>
<ds:datastoreItem xmlns:ds="http://schemas.openxmlformats.org/officeDocument/2006/customXml" ds:itemID="{817F9F3D-CBDD-461F-9F84-406422658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e4b6a-f7a8-4da2-8dde-6f94571409cf"/>
    <ds:schemaRef ds:uri="e88bd4cc-125d-4322-8559-8c85e54e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875BBA-BE5C-4725-A30F-DEC36E9C8BF6}">
  <ds:schemaRefs>
    <ds:schemaRef ds:uri="http://schemas.microsoft.com/sharepoint/v3/contenttype/forms"/>
  </ds:schemaRefs>
</ds:datastoreItem>
</file>

<file path=customXml/itemProps3.xml><?xml version="1.0" encoding="utf-8"?>
<ds:datastoreItem xmlns:ds="http://schemas.openxmlformats.org/officeDocument/2006/customXml" ds:itemID="{14400D84-A0C3-42FE-A594-FD1D37AE9563}">
  <ds:schemaRefs>
    <ds:schemaRef ds:uri="http://schemas.microsoft.com/office/2006/metadata/properties"/>
    <ds:schemaRef ds:uri="http://schemas.microsoft.com/office/infopath/2007/PartnerControls"/>
    <ds:schemaRef ds:uri="f16e4b6a-f7a8-4da2-8dde-6f94571409cf"/>
    <ds:schemaRef ds:uri="e88bd4cc-125d-4322-8559-8c85e54ec0ef"/>
  </ds:schemaRefs>
</ds:datastoreItem>
</file>

<file path=docMetadata/LabelInfo.xml><?xml version="1.0" encoding="utf-8"?>
<clbl:labelList xmlns:clbl="http://schemas.microsoft.com/office/2020/mipLabelMetadata">
  <clbl:label id="{78cce9b7-1c14-41f1-9e2c-94c9fc45062e}" enabled="1" method="Privileged" siteId="{6dfb61a3-3620-4af1-a16f-e4b86859243e}" contentBits="0" removed="0"/>
</clbl:labelList>
</file>

<file path=docProps/app.xml><?xml version="1.0" encoding="utf-8"?>
<Properties xmlns="http://schemas.openxmlformats.org/officeDocument/2006/extended-properties" xmlns:vt="http://schemas.openxmlformats.org/officeDocument/2006/docPropsVTypes">
  <Template>Normal</Template>
  <TotalTime>14</TotalTime>
  <Pages>3</Pages>
  <Words>265</Words>
  <Characters>1513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Alex Winterton</cp:lastModifiedBy>
  <cp:revision>3</cp:revision>
  <cp:lastPrinted>2021-03-11T11:21:00Z</cp:lastPrinted>
  <dcterms:created xsi:type="dcterms:W3CDTF">2021-11-08T13:56:00Z</dcterms:created>
  <dcterms:modified xsi:type="dcterms:W3CDTF">2025-09-05T10:17:00Z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0x010100A77863EF8BA45240917D8C8B6CE04EBA</vt:lpwstr>
  </property>
  <property fmtid="{D5CDD505-2E9C-101B-9397-08002B2CF9AE}" pid="3" name="Order">
    <vt:r8>44574600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Hyperlink">
    <vt:lpwstr>,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ies>
</file>